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B448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АДМИНИСТРАЦИЯ</w:t>
      </w:r>
    </w:p>
    <w:p w14:paraId="1686ECE0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КРЕЩЕНСКОГО СЕЛЬСОВЕТА</w:t>
      </w:r>
    </w:p>
    <w:p w14:paraId="513A0220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 xml:space="preserve">УБИНСКОГО РАЙОНА </w:t>
      </w:r>
    </w:p>
    <w:p w14:paraId="39705AAB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НОВОСИБИРСКОЙ ОБЛАСТИ</w:t>
      </w:r>
    </w:p>
    <w:p w14:paraId="2653322E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14:paraId="60B8E34E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>РАСПОРЯЖЕНИЕ</w:t>
      </w:r>
    </w:p>
    <w:p w14:paraId="2FF503F3" w14:textId="77777777" w:rsidR="00891DD4" w:rsidRPr="00891DD4" w:rsidRDefault="00891DD4" w:rsidP="00891DD4">
      <w:pPr>
        <w:tabs>
          <w:tab w:val="left" w:pos="1414"/>
          <w:tab w:val="left" w:pos="1985"/>
        </w:tabs>
        <w:jc w:val="center"/>
        <w:rPr>
          <w:b/>
          <w:bCs w:val="0"/>
          <w:iCs w:val="0"/>
          <w:sz w:val="36"/>
          <w:szCs w:val="36"/>
          <w14:shadow w14:blurRad="0" w14:dist="0" w14:dir="0" w14:sx="0" w14:sy="0" w14:kx="0" w14:ky="0" w14:algn="none">
            <w14:srgbClr w14:val="000000"/>
          </w14:shadow>
        </w:rPr>
      </w:pPr>
    </w:p>
    <w:p w14:paraId="65A5483C" w14:textId="77777777" w:rsidR="00891DD4" w:rsidRPr="00891DD4" w:rsidRDefault="00891DD4" w:rsidP="00891DD4">
      <w:pPr>
        <w:jc w:val="center"/>
        <w:rPr>
          <w:bCs w:val="0"/>
          <w:iCs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с. Крещенское</w:t>
      </w:r>
    </w:p>
    <w:p w14:paraId="10D1002A" w14:textId="77777777" w:rsidR="00891DD4" w:rsidRPr="00891DD4" w:rsidRDefault="00891DD4" w:rsidP="00891DD4">
      <w:pPr>
        <w:jc w:val="center"/>
        <w:rPr>
          <w:bCs w:val="0"/>
          <w:iCs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D0000FB" w14:textId="0B70C2B3" w:rsidR="00891DD4" w:rsidRPr="00891DD4" w:rsidRDefault="00891DD4" w:rsidP="00891DD4">
      <w:pPr>
        <w:tabs>
          <w:tab w:val="left" w:pos="1695"/>
          <w:tab w:val="center" w:pos="4960"/>
        </w:tabs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ab/>
        <w:t xml:space="preserve">от </w:t>
      </w:r>
      <w:r w:rsidR="00015D6C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12.1</w:t>
      </w:r>
      <w:r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2</w:t>
      </w: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 xml:space="preserve">.2024                                                        № </w:t>
      </w:r>
      <w:r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15D6C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27</w:t>
      </w:r>
      <w:r w:rsidRPr="00891DD4"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  <w:t>-ра</w:t>
      </w:r>
    </w:p>
    <w:p w14:paraId="44328017" w14:textId="77777777" w:rsidR="00891DD4" w:rsidRPr="00891DD4" w:rsidRDefault="00891DD4" w:rsidP="00891DD4">
      <w:pPr>
        <w:jc w:val="center"/>
        <w:rPr>
          <w:bCs w:val="0"/>
          <w:iCs w:val="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14:paraId="38B8D398" w14:textId="77777777" w:rsidR="001C1676" w:rsidRPr="002B4F65" w:rsidRDefault="001C1676" w:rsidP="001C1676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</w:p>
    <w:p w14:paraId="2B279956" w14:textId="105A1CEB" w:rsidR="00DB58BF" w:rsidRPr="00DB58BF" w:rsidRDefault="00DB58BF" w:rsidP="00DB58BF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 </w:t>
      </w:r>
    </w:p>
    <w:p w14:paraId="2B6F11C0" w14:textId="3370DEFE" w:rsidR="001C1676" w:rsidRPr="002B4F65" w:rsidRDefault="00015D6C" w:rsidP="00DB58BF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14:shadow w14:blurRad="0" w14:dist="0" w14:dir="0" w14:sx="0" w14:sy="0" w14:kx="0" w14:ky="0" w14:algn="none">
            <w14:srgbClr w14:val="000000"/>
          </w14:shadow>
        </w:rPr>
        <w:t>на 2025</w:t>
      </w:r>
      <w:r w:rsidR="00DB58BF"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год</w:t>
      </w:r>
    </w:p>
    <w:p w14:paraId="5F08C76B" w14:textId="77777777" w:rsidR="001C1676" w:rsidRPr="002B4F65" w:rsidRDefault="001C1676" w:rsidP="001C1676">
      <w:pPr>
        <w:jc w:val="center"/>
        <w:rPr>
          <w14:shadow w14:blurRad="0" w14:dist="0" w14:dir="0" w14:sx="0" w14:sy="0" w14:kx="0" w14:ky="0" w14:algn="none">
            <w14:srgbClr w14:val="000000"/>
          </w14:shadow>
        </w:rPr>
      </w:pPr>
    </w:p>
    <w:p w14:paraId="7482ABBB" w14:textId="1B99D28D" w:rsidR="00DB58BF" w:rsidRPr="00DB58BF" w:rsidRDefault="00DB58BF" w:rsidP="00DB58BF">
      <w:pPr>
        <w:ind w:firstLine="851"/>
        <w:jc w:val="both"/>
        <w:rPr>
          <w:rFonts w:eastAsia="Calibri"/>
          <w:bCs w:val="0"/>
          <w:iCs w:val="0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В соответствии с решением </w:t>
      </w:r>
      <w:proofErr w:type="gramStart"/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Совета депутатов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</w:t>
      </w:r>
      <w:proofErr w:type="gramEnd"/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01F35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от 08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.02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.202</w:t>
      </w:r>
      <w:r w:rsidR="00301F35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4 № 151</w:t>
      </w:r>
      <w:r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«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О Порядке установления и оценки применения обязательных требований, содержащихся в муниципальных нормативных правовых актах 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="003458B2" w:rsidRP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района Новосибирской области</w:t>
      </w:r>
      <w:r w:rsidR="003458B2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»</w:t>
      </w:r>
      <w:r w:rsidR="00891DD4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:</w:t>
      </w:r>
    </w:p>
    <w:p w14:paraId="16728FF3" w14:textId="75D97640" w:rsidR="00DB58BF" w:rsidRPr="00DB58BF" w:rsidRDefault="00DB58BF" w:rsidP="00DB58BF">
      <w:pPr>
        <w:ind w:firstLine="851"/>
        <w:jc w:val="both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  <w:r w:rsidRPr="00DB58BF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 xml:space="preserve">1. Утвердить прилагаемый План оценки применения обязательных требований, содержащихся в муниципальных нормативных правовых актах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="003458B2" w:rsidRPr="00DB58BF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Pr="00DB58BF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 xml:space="preserve"> райо</w:t>
      </w:r>
      <w:r w:rsidR="00015D6C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>на Новосибирской области на 2025</w:t>
      </w:r>
      <w:r w:rsidRPr="00DB58BF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 xml:space="preserve"> год.</w:t>
      </w:r>
    </w:p>
    <w:p w14:paraId="6ED73773" w14:textId="5DD75686" w:rsidR="00ED6912" w:rsidRPr="00DB58BF" w:rsidRDefault="00470AD2" w:rsidP="00301F35">
      <w:pPr>
        <w:ind w:firstLine="851"/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>2. Контроль  исполнения</w:t>
      </w:r>
      <w:r w:rsidR="00DB58BF" w:rsidRPr="00DB58BF">
        <w:rPr>
          <w:rFonts w:eastAsia="Calibri"/>
          <w:bCs w:val="0"/>
          <w:iCs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настоящего распоряжения оставляю за собой.</w:t>
      </w:r>
    </w:p>
    <w:p w14:paraId="304351CB" w14:textId="77777777" w:rsidR="00774720" w:rsidRPr="002B4F65" w:rsidRDefault="00774720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6212948F" w14:textId="77777777" w:rsidR="00ED6912" w:rsidRDefault="00ED6912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2A3E2F0C" w14:textId="77777777" w:rsidR="00A1097F" w:rsidRPr="002B4F65" w:rsidRDefault="00A1097F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0E5CC523" w14:textId="77777777" w:rsidR="00047685" w:rsidRDefault="00047685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14:paraId="7DDA0A83" w14:textId="7EFE8EC6" w:rsidR="00C43FDD" w:rsidRPr="002B4F65" w:rsidRDefault="000A35B8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2B4F65">
        <w:rPr>
          <w14:shadow w14:blurRad="0" w14:dist="0" w14:dir="0" w14:sx="0" w14:sy="0" w14:kx="0" w14:ky="0" w14:algn="none">
            <w14:srgbClr w14:val="000000"/>
          </w14:shadow>
        </w:rPr>
        <w:t>Г</w:t>
      </w:r>
      <w:r w:rsidR="004E619D" w:rsidRPr="002B4F65">
        <w:rPr>
          <w14:shadow w14:blurRad="0" w14:dist="0" w14:dir="0" w14:sx="0" w14:sy="0" w14:kx="0" w14:ky="0" w14:algn="none">
            <w14:srgbClr w14:val="000000"/>
          </w14:shadow>
        </w:rPr>
        <w:t>лав</w:t>
      </w:r>
      <w:r w:rsidR="00054E87" w:rsidRPr="002B4F65">
        <w:rPr>
          <w14:shadow w14:blurRad="0" w14:dist="0" w14:dir="0" w14:sx="0" w14:sy="0" w14:kx="0" w14:ky="0" w14:algn="none">
            <w14:srgbClr w14:val="000000"/>
          </w14:shadow>
        </w:rPr>
        <w:t>а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Крещенского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сельсовета</w:t>
      </w:r>
    </w:p>
    <w:p w14:paraId="30D23841" w14:textId="5F3D2CD2" w:rsidR="00C43FDD" w:rsidRPr="002B4F65" w:rsidRDefault="00891DD4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14:shadow w14:blurRad="0" w14:dist="0" w14:dir="0" w14:sx="0" w14:sy="0" w14:kx="0" w14:ky="0" w14:algn="none">
            <w14:srgbClr w14:val="000000"/>
          </w14:shadow>
        </w:rPr>
        <w:t>Убинского</w:t>
      </w:r>
      <w:r w:rsidR="00C43FDD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района</w:t>
      </w:r>
    </w:p>
    <w:p w14:paraId="0BC4E86A" w14:textId="7E9D48CD" w:rsidR="003458B2" w:rsidRDefault="00C43FDD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  <w:r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Новосибирской области          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                                </w:t>
      </w:r>
      <w:r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  <w:r w:rsidR="00EC0621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="00F12A87" w:rsidRPr="002B4F65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Д.А.</w:t>
      </w:r>
      <w:r w:rsidR="00047685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91DD4">
        <w:rPr>
          <w14:shadow w14:blurRad="0" w14:dist="0" w14:dir="0" w14:sx="0" w14:sy="0" w14:kx="0" w14:ky="0" w14:algn="none">
            <w14:srgbClr w14:val="000000"/>
          </w14:shadow>
        </w:rPr>
        <w:t>Астапчук</w:t>
      </w:r>
    </w:p>
    <w:p w14:paraId="112BF2DF" w14:textId="77777777" w:rsidR="003458B2" w:rsidRDefault="003458B2">
      <w:pPr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14:shadow w14:blurRad="0" w14:dist="0" w14:dir="0" w14:sx="0" w14:sy="0" w14:kx="0" w14:ky="0" w14:algn="none">
            <w14:srgbClr w14:val="000000"/>
          </w14:shadow>
        </w:rPr>
        <w:br w:type="page"/>
      </w:r>
    </w:p>
    <w:p w14:paraId="5E110963" w14:textId="77777777" w:rsidR="003458B2" w:rsidRDefault="003458B2" w:rsidP="001C1676">
      <w:pPr>
        <w:jc w:val="both"/>
        <w:rPr>
          <w14:shadow w14:blurRad="0" w14:dist="0" w14:dir="0" w14:sx="0" w14:sy="0" w14:kx="0" w14:ky="0" w14:algn="none">
            <w14:srgbClr w14:val="000000"/>
          </w14:shadow>
        </w:rPr>
        <w:sectPr w:rsidR="003458B2" w:rsidSect="00324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351B6D" w14:textId="5F89790E" w:rsidR="003458B2" w:rsidRDefault="00047685" w:rsidP="003458B2">
      <w:pPr>
        <w:pStyle w:val="a4"/>
        <w:spacing w:before="0" w:beforeAutospacing="0" w:after="0" w:afterAutospacing="0"/>
        <w:jc w:val="right"/>
      </w:pPr>
      <w:r>
        <w:lastRenderedPageBreak/>
        <w:t>УТВЕРЖДЕН</w:t>
      </w:r>
    </w:p>
    <w:p w14:paraId="6A78F53B" w14:textId="77777777" w:rsidR="003458B2" w:rsidRDefault="003458B2" w:rsidP="003458B2">
      <w:pPr>
        <w:pStyle w:val="a4"/>
        <w:spacing w:before="0" w:beforeAutospacing="0" w:after="0" w:afterAutospacing="0"/>
        <w:jc w:val="right"/>
      </w:pPr>
      <w:r>
        <w:t>распоряжением администрации</w:t>
      </w:r>
    </w:p>
    <w:p w14:paraId="1869F5AC" w14:textId="64F08E21" w:rsidR="003458B2" w:rsidRDefault="00891DD4" w:rsidP="003458B2">
      <w:pPr>
        <w:pStyle w:val="a4"/>
        <w:spacing w:before="0" w:beforeAutospacing="0" w:after="0" w:afterAutospacing="0"/>
        <w:jc w:val="right"/>
      </w:pPr>
      <w:r>
        <w:t>Крещенского</w:t>
      </w:r>
      <w:r w:rsidR="003458B2">
        <w:t xml:space="preserve"> сельсовета </w:t>
      </w:r>
    </w:p>
    <w:p w14:paraId="5EF4CC9D" w14:textId="560B74EE" w:rsidR="003458B2" w:rsidRDefault="00891DD4" w:rsidP="003458B2">
      <w:pPr>
        <w:pStyle w:val="a4"/>
        <w:spacing w:before="0" w:beforeAutospacing="0" w:after="0" w:afterAutospacing="0"/>
        <w:jc w:val="right"/>
      </w:pPr>
      <w:r>
        <w:t>Убинского</w:t>
      </w:r>
      <w:r w:rsidR="003458B2">
        <w:t xml:space="preserve"> района </w:t>
      </w:r>
    </w:p>
    <w:p w14:paraId="27256AC8" w14:textId="77777777" w:rsidR="003458B2" w:rsidRDefault="003458B2" w:rsidP="003458B2">
      <w:pPr>
        <w:pStyle w:val="a4"/>
        <w:spacing w:before="0" w:beforeAutospacing="0" w:after="0" w:afterAutospacing="0"/>
        <w:jc w:val="right"/>
      </w:pPr>
      <w:r>
        <w:t>Новосибирской области</w:t>
      </w:r>
    </w:p>
    <w:p w14:paraId="34028F7E" w14:textId="205734D6" w:rsidR="003458B2" w:rsidRDefault="00015D6C" w:rsidP="003458B2">
      <w:pPr>
        <w:pStyle w:val="a4"/>
        <w:spacing w:before="0" w:beforeAutospacing="0" w:after="0" w:afterAutospacing="0"/>
        <w:jc w:val="right"/>
      </w:pPr>
      <w:r>
        <w:t>от 12.1</w:t>
      </w:r>
      <w:r w:rsidR="00891DD4">
        <w:t xml:space="preserve">2.2024 № </w:t>
      </w:r>
      <w:r w:rsidR="003458B2">
        <w:t xml:space="preserve"> </w:t>
      </w:r>
      <w:r>
        <w:t>27</w:t>
      </w:r>
      <w:r w:rsidR="003458B2">
        <w:t xml:space="preserve">- </w:t>
      </w:r>
      <w:proofErr w:type="spellStart"/>
      <w:r w:rsidR="003458B2">
        <w:t>р</w:t>
      </w:r>
      <w:r w:rsidR="00047685">
        <w:t>а</w:t>
      </w:r>
      <w:proofErr w:type="spellEnd"/>
    </w:p>
    <w:p w14:paraId="61479D9A" w14:textId="77777777" w:rsidR="003458B2" w:rsidRDefault="003458B2" w:rsidP="003458B2">
      <w:pPr>
        <w:pStyle w:val="a4"/>
        <w:spacing w:before="0" w:beforeAutospacing="0" w:after="0" w:afterAutospacing="0"/>
        <w:jc w:val="center"/>
      </w:pPr>
    </w:p>
    <w:p w14:paraId="13760C11" w14:textId="77777777" w:rsidR="003458B2" w:rsidRDefault="003458B2" w:rsidP="003458B2">
      <w:pPr>
        <w:pStyle w:val="a4"/>
        <w:spacing w:before="0" w:beforeAutospacing="0" w:after="0" w:afterAutospacing="0"/>
        <w:jc w:val="center"/>
      </w:pPr>
    </w:p>
    <w:p w14:paraId="32B9A9F7" w14:textId="77777777" w:rsidR="003458B2" w:rsidRDefault="003458B2" w:rsidP="003458B2">
      <w:pPr>
        <w:pStyle w:val="a4"/>
        <w:spacing w:before="0" w:beforeAutospacing="0" w:after="0" w:afterAutospacing="0"/>
        <w:jc w:val="center"/>
      </w:pPr>
    </w:p>
    <w:p w14:paraId="69FC9497" w14:textId="77777777" w:rsidR="003458B2" w:rsidRPr="00891DD4" w:rsidRDefault="003458B2" w:rsidP="003458B2">
      <w:pPr>
        <w:pStyle w:val="a4"/>
        <w:spacing w:before="0" w:beforeAutospacing="0" w:after="0" w:afterAutospacing="0"/>
        <w:jc w:val="center"/>
        <w:rPr>
          <w:b/>
        </w:rPr>
      </w:pPr>
      <w:r w:rsidRPr="00891DD4">
        <w:rPr>
          <w:b/>
        </w:rPr>
        <w:t>ПЛАН</w:t>
      </w:r>
    </w:p>
    <w:p w14:paraId="19DD4285" w14:textId="10AAE6CC" w:rsidR="003458B2" w:rsidRPr="00891DD4" w:rsidRDefault="003458B2" w:rsidP="003458B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DD4">
        <w:rPr>
          <w:b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891DD4" w:rsidRPr="00891DD4">
        <w:rPr>
          <w:b/>
          <w:sz w:val="28"/>
          <w:szCs w:val="28"/>
        </w:rPr>
        <w:t>Крещенского</w:t>
      </w:r>
      <w:r w:rsidRPr="00891DD4">
        <w:rPr>
          <w:b/>
          <w:sz w:val="28"/>
          <w:szCs w:val="28"/>
        </w:rPr>
        <w:t xml:space="preserve"> сельсовета </w:t>
      </w:r>
      <w:r w:rsidR="00891DD4" w:rsidRPr="00891DD4">
        <w:rPr>
          <w:b/>
          <w:sz w:val="28"/>
          <w:szCs w:val="28"/>
        </w:rPr>
        <w:t>Убинского</w:t>
      </w:r>
      <w:r w:rsidRPr="00891DD4">
        <w:rPr>
          <w:b/>
          <w:sz w:val="28"/>
          <w:szCs w:val="28"/>
        </w:rPr>
        <w:t xml:space="preserve"> райо</w:t>
      </w:r>
      <w:r w:rsidR="00015D6C">
        <w:rPr>
          <w:b/>
          <w:sz w:val="28"/>
          <w:szCs w:val="28"/>
        </w:rPr>
        <w:t>на Новосибирской области на 2025</w:t>
      </w:r>
      <w:bookmarkStart w:id="0" w:name="_GoBack"/>
      <w:bookmarkEnd w:id="0"/>
      <w:r w:rsidRPr="00891DD4">
        <w:rPr>
          <w:b/>
          <w:sz w:val="28"/>
          <w:szCs w:val="28"/>
        </w:rPr>
        <w:t xml:space="preserve"> год</w:t>
      </w:r>
    </w:p>
    <w:p w14:paraId="01BF93F4" w14:textId="77777777" w:rsidR="003458B2" w:rsidRPr="00860C94" w:rsidRDefault="003458B2" w:rsidP="003458B2">
      <w:pPr>
        <w:pStyle w:val="a4"/>
        <w:spacing w:before="0" w:beforeAutospacing="0" w:after="0" w:afterAutospacing="0"/>
      </w:pPr>
      <w:r w:rsidRPr="00860C94">
        <w:t> 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1701"/>
        <w:gridCol w:w="1985"/>
        <w:gridCol w:w="1843"/>
        <w:gridCol w:w="1842"/>
      </w:tblGrid>
      <w:tr w:rsidR="00047685" w:rsidRPr="00047685" w14:paraId="3763AD21" w14:textId="77777777" w:rsidTr="000977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6F2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№ </w:t>
            </w:r>
            <w:proofErr w:type="gramStart"/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п</w:t>
            </w:r>
            <w:proofErr w:type="gramEnd"/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5C6C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479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Срок проведения оценки применения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C9B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30AB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B6D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Разработчик муниципального нормативного правового акта, содержащего обязательные требования </w:t>
            </w:r>
          </w:p>
        </w:tc>
      </w:tr>
      <w:tr w:rsidR="00047685" w:rsidRPr="00047685" w14:paraId="19BE5382" w14:textId="77777777" w:rsidTr="00097751">
        <w:trPr>
          <w:trHeight w:val="8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E3D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612" w14:textId="77777777" w:rsidR="00047685" w:rsidRPr="00047685" w:rsidRDefault="00047685" w:rsidP="00047685">
            <w:pPr>
              <w:widowControl w:val="0"/>
              <w:suppressAutoHyphens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4F4" w14:textId="77777777" w:rsidR="00047685" w:rsidRPr="00047685" w:rsidRDefault="00047685" w:rsidP="00047685">
            <w:pPr>
              <w:widowControl w:val="0"/>
              <w:suppressAutoHyphens/>
              <w:ind w:hanging="35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81E7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4D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D81" w14:textId="77777777" w:rsidR="00047685" w:rsidRPr="00047685" w:rsidRDefault="00047685" w:rsidP="00047685">
            <w:pPr>
              <w:widowControl w:val="0"/>
              <w:tabs>
                <w:tab w:val="left" w:pos="9355"/>
              </w:tabs>
              <w:suppressAutoHyphens/>
              <w:ind w:right="-6"/>
              <w:jc w:val="center"/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047685">
              <w:rPr>
                <w:bCs w:val="0"/>
                <w:iCs w:val="0"/>
                <w:sz w:val="26"/>
                <w:szCs w:val="26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</w:tr>
    </w:tbl>
    <w:p w14:paraId="35966D4E" w14:textId="77777777" w:rsidR="00047685" w:rsidRPr="00047685" w:rsidRDefault="00047685" w:rsidP="00047685">
      <w:pPr>
        <w:tabs>
          <w:tab w:val="left" w:pos="9355"/>
        </w:tabs>
        <w:suppressAutoHyphens/>
        <w:ind w:right="-6"/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</w:p>
    <w:p w14:paraId="66EC2353" w14:textId="77777777" w:rsidR="00047685" w:rsidRPr="00047685" w:rsidRDefault="00047685" w:rsidP="00047685">
      <w:pPr>
        <w:tabs>
          <w:tab w:val="left" w:pos="9355"/>
        </w:tabs>
        <w:suppressAutoHyphens/>
        <w:ind w:right="-6"/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</w:p>
    <w:p w14:paraId="0C1406C4" w14:textId="77777777" w:rsidR="00047685" w:rsidRPr="00047685" w:rsidRDefault="00047685" w:rsidP="00047685">
      <w:pPr>
        <w:tabs>
          <w:tab w:val="left" w:pos="9355"/>
        </w:tabs>
        <w:suppressAutoHyphens/>
        <w:ind w:right="-6"/>
        <w:jc w:val="center"/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</w:pPr>
      <w:r w:rsidRPr="00047685">
        <w:rPr>
          <w:bCs w:val="0"/>
          <w:iCs w:val="0"/>
          <w14:shadow w14:blurRad="0" w14:dist="0" w14:dir="0" w14:sx="0" w14:sy="0" w14:kx="0" w14:ky="0" w14:algn="none">
            <w14:srgbClr w14:val="000000"/>
          </w14:shadow>
        </w:rPr>
        <w:t>_________</w:t>
      </w:r>
    </w:p>
    <w:p w14:paraId="5512A52F" w14:textId="77777777" w:rsidR="00AA48AC" w:rsidRPr="002B4F65" w:rsidRDefault="00AA48AC" w:rsidP="003458B2">
      <w:pPr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sectPr w:rsidR="00AA48AC" w:rsidRPr="002B4F65" w:rsidSect="000476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6"/>
    <w:rsid w:val="00014B1A"/>
    <w:rsid w:val="00015D6C"/>
    <w:rsid w:val="00022289"/>
    <w:rsid w:val="000441B8"/>
    <w:rsid w:val="00047685"/>
    <w:rsid w:val="00052926"/>
    <w:rsid w:val="00054E87"/>
    <w:rsid w:val="00061D9E"/>
    <w:rsid w:val="000A35B8"/>
    <w:rsid w:val="0011215F"/>
    <w:rsid w:val="00114B78"/>
    <w:rsid w:val="001518E7"/>
    <w:rsid w:val="00161A80"/>
    <w:rsid w:val="00181605"/>
    <w:rsid w:val="00185AFD"/>
    <w:rsid w:val="001C1676"/>
    <w:rsid w:val="001C3619"/>
    <w:rsid w:val="001D3206"/>
    <w:rsid w:val="001E61C1"/>
    <w:rsid w:val="001F4DA7"/>
    <w:rsid w:val="002004FE"/>
    <w:rsid w:val="00223A76"/>
    <w:rsid w:val="0028428B"/>
    <w:rsid w:val="002A7A96"/>
    <w:rsid w:val="002B173D"/>
    <w:rsid w:val="002B4F65"/>
    <w:rsid w:val="002E2BF1"/>
    <w:rsid w:val="002F0B2D"/>
    <w:rsid w:val="00301F35"/>
    <w:rsid w:val="00324BEB"/>
    <w:rsid w:val="00324C44"/>
    <w:rsid w:val="003458B2"/>
    <w:rsid w:val="00374BB3"/>
    <w:rsid w:val="003A7F27"/>
    <w:rsid w:val="003F7FC7"/>
    <w:rsid w:val="004375DB"/>
    <w:rsid w:val="00470AD2"/>
    <w:rsid w:val="004E619D"/>
    <w:rsid w:val="004F4DF9"/>
    <w:rsid w:val="004F6B00"/>
    <w:rsid w:val="00517E68"/>
    <w:rsid w:val="005234D0"/>
    <w:rsid w:val="00540D5C"/>
    <w:rsid w:val="005520C1"/>
    <w:rsid w:val="00557EC9"/>
    <w:rsid w:val="005621F3"/>
    <w:rsid w:val="00595329"/>
    <w:rsid w:val="00595516"/>
    <w:rsid w:val="005C5301"/>
    <w:rsid w:val="005F062F"/>
    <w:rsid w:val="00607730"/>
    <w:rsid w:val="00626598"/>
    <w:rsid w:val="00634569"/>
    <w:rsid w:val="00655F69"/>
    <w:rsid w:val="00661DF5"/>
    <w:rsid w:val="00691E8C"/>
    <w:rsid w:val="006C1707"/>
    <w:rsid w:val="006E2DA5"/>
    <w:rsid w:val="00704838"/>
    <w:rsid w:val="00716CA2"/>
    <w:rsid w:val="007645CE"/>
    <w:rsid w:val="00774720"/>
    <w:rsid w:val="00774A17"/>
    <w:rsid w:val="007A6A94"/>
    <w:rsid w:val="007E32B5"/>
    <w:rsid w:val="00803B14"/>
    <w:rsid w:val="00804B31"/>
    <w:rsid w:val="00826BE0"/>
    <w:rsid w:val="00832919"/>
    <w:rsid w:val="00846A9E"/>
    <w:rsid w:val="00853720"/>
    <w:rsid w:val="00866E24"/>
    <w:rsid w:val="008678D2"/>
    <w:rsid w:val="00874A8F"/>
    <w:rsid w:val="00891DD4"/>
    <w:rsid w:val="008D170C"/>
    <w:rsid w:val="00914D73"/>
    <w:rsid w:val="009312E0"/>
    <w:rsid w:val="00931498"/>
    <w:rsid w:val="009700F8"/>
    <w:rsid w:val="00980BD8"/>
    <w:rsid w:val="00996376"/>
    <w:rsid w:val="009A2631"/>
    <w:rsid w:val="009B173A"/>
    <w:rsid w:val="009D007C"/>
    <w:rsid w:val="009E25D2"/>
    <w:rsid w:val="009F404C"/>
    <w:rsid w:val="00A1097F"/>
    <w:rsid w:val="00A22AE0"/>
    <w:rsid w:val="00A40190"/>
    <w:rsid w:val="00A673F0"/>
    <w:rsid w:val="00A77C63"/>
    <w:rsid w:val="00A87E4C"/>
    <w:rsid w:val="00AA112C"/>
    <w:rsid w:val="00AA48AC"/>
    <w:rsid w:val="00AC5FC0"/>
    <w:rsid w:val="00B03734"/>
    <w:rsid w:val="00B141B5"/>
    <w:rsid w:val="00B1763E"/>
    <w:rsid w:val="00B35F3C"/>
    <w:rsid w:val="00B522EA"/>
    <w:rsid w:val="00B547CE"/>
    <w:rsid w:val="00B66322"/>
    <w:rsid w:val="00B76D9E"/>
    <w:rsid w:val="00BE27A4"/>
    <w:rsid w:val="00C25952"/>
    <w:rsid w:val="00C3054D"/>
    <w:rsid w:val="00C43FDD"/>
    <w:rsid w:val="00C727CD"/>
    <w:rsid w:val="00C772D1"/>
    <w:rsid w:val="00C924C9"/>
    <w:rsid w:val="00CE00B1"/>
    <w:rsid w:val="00CE0572"/>
    <w:rsid w:val="00CE5B9D"/>
    <w:rsid w:val="00D02620"/>
    <w:rsid w:val="00D60980"/>
    <w:rsid w:val="00DA2D21"/>
    <w:rsid w:val="00DB58BF"/>
    <w:rsid w:val="00DB74AB"/>
    <w:rsid w:val="00E12458"/>
    <w:rsid w:val="00E3190C"/>
    <w:rsid w:val="00E37B94"/>
    <w:rsid w:val="00E568DB"/>
    <w:rsid w:val="00E76D08"/>
    <w:rsid w:val="00EC0621"/>
    <w:rsid w:val="00ED24EB"/>
    <w:rsid w:val="00ED6912"/>
    <w:rsid w:val="00EE119A"/>
    <w:rsid w:val="00F00644"/>
    <w:rsid w:val="00F12A87"/>
    <w:rsid w:val="00F26806"/>
    <w:rsid w:val="00F3081C"/>
    <w:rsid w:val="00F3222A"/>
    <w:rsid w:val="00FA2037"/>
    <w:rsid w:val="00FD246C"/>
    <w:rsid w:val="00FE6924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B2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4"/>
    <w:rPr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980BD8"/>
    <w:pPr>
      <w:keepNext/>
      <w:jc w:val="center"/>
      <w:outlineLvl w:val="1"/>
    </w:pPr>
    <w:rPr>
      <w:b/>
      <w:bCs w:val="0"/>
      <w:iCs w:val="0"/>
      <w:w w:val="90"/>
      <w:sz w:val="52"/>
      <w:szCs w:val="20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1B5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uiPriority w:val="99"/>
    <w:unhideWhenUsed/>
    <w:rsid w:val="003458B2"/>
    <w:pPr>
      <w:spacing w:before="100" w:beforeAutospacing="1" w:after="100" w:afterAutospacing="1"/>
    </w:pPr>
    <w:rPr>
      <w:bCs w:val="0"/>
      <w:iC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Normal (Web)"/>
    <w:basedOn w:val="a"/>
    <w:semiHidden/>
    <w:unhideWhenUsed/>
    <w:rsid w:val="003458B2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891DD4"/>
    <w:pPr>
      <w:spacing w:before="100" w:beforeAutospacing="1" w:after="100" w:afterAutospacing="1"/>
      <w:jc w:val="both"/>
    </w:pPr>
    <w:rPr>
      <w:rFonts w:ascii="Tahoma" w:hAnsi="Tahoma"/>
      <w:bCs w:val="0"/>
      <w:iCs w:val="0"/>
      <w:sz w:val="20"/>
      <w:szCs w:val="20"/>
      <w:lang w:val="en-US" w:eastAsia="en-US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4"/>
    <w:rPr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980BD8"/>
    <w:pPr>
      <w:keepNext/>
      <w:jc w:val="center"/>
      <w:outlineLvl w:val="1"/>
    </w:pPr>
    <w:rPr>
      <w:b/>
      <w:bCs w:val="0"/>
      <w:iCs w:val="0"/>
      <w:w w:val="90"/>
      <w:sz w:val="52"/>
      <w:szCs w:val="20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1B5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uiPriority w:val="99"/>
    <w:unhideWhenUsed/>
    <w:rsid w:val="003458B2"/>
    <w:pPr>
      <w:spacing w:before="100" w:beforeAutospacing="1" w:after="100" w:afterAutospacing="1"/>
    </w:pPr>
    <w:rPr>
      <w:bCs w:val="0"/>
      <w:iCs w:val="0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a5">
    <w:name w:val="Normal (Web)"/>
    <w:basedOn w:val="a"/>
    <w:semiHidden/>
    <w:unhideWhenUsed/>
    <w:rsid w:val="003458B2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rsid w:val="00891DD4"/>
    <w:pPr>
      <w:spacing w:before="100" w:beforeAutospacing="1" w:after="100" w:afterAutospacing="1"/>
      <w:jc w:val="both"/>
    </w:pPr>
    <w:rPr>
      <w:rFonts w:ascii="Tahoma" w:hAnsi="Tahoma"/>
      <w:bCs w:val="0"/>
      <w:iCs w:val="0"/>
      <w:sz w:val="20"/>
      <w:szCs w:val="20"/>
      <w:lang w:val="en-US" w:eastAsia="en-US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БАЛТИНСКОГО СЕЛЬСОВЕТА</vt:lpstr>
    </vt:vector>
  </TitlesOfParts>
  <Company>АМО Балтинского сельсовета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БАЛТИНСКОГО СЕЛЬСОВЕТА</dc:title>
  <dc:creator>Зинкевич Виктор Николаевич</dc:creator>
  <cp:lastModifiedBy>admin</cp:lastModifiedBy>
  <cp:revision>11</cp:revision>
  <cp:lastPrinted>2024-12-12T02:59:00Z</cp:lastPrinted>
  <dcterms:created xsi:type="dcterms:W3CDTF">2023-12-26T04:28:00Z</dcterms:created>
  <dcterms:modified xsi:type="dcterms:W3CDTF">2024-12-12T02:59:00Z</dcterms:modified>
</cp:coreProperties>
</file>