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FDF" w:rsidRPr="00353229" w:rsidRDefault="00CE4FDF" w:rsidP="00353229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53229">
        <w:rPr>
          <w:rFonts w:ascii="Times New Roman" w:hAnsi="Times New Roman" w:cs="Times New Roman"/>
          <w:color w:val="FF0000"/>
          <w:sz w:val="36"/>
          <w:szCs w:val="36"/>
        </w:rPr>
        <w:t>ПАМЯТКА</w:t>
      </w:r>
    </w:p>
    <w:p w:rsidR="00CE4FDF" w:rsidRPr="00353229" w:rsidRDefault="00CE4FDF" w:rsidP="00353229">
      <w:pPr>
        <w:pStyle w:val="2"/>
        <w:spacing w:before="0" w:line="271" w:lineRule="atLeast"/>
        <w:ind w:left="-30"/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353229">
        <w:rPr>
          <w:rFonts w:ascii="Times New Roman" w:hAnsi="Times New Roman" w:cs="Times New Roman"/>
          <w:color w:val="FF0000"/>
          <w:sz w:val="36"/>
          <w:szCs w:val="36"/>
        </w:rPr>
        <w:t>Печное отопление</w:t>
      </w:r>
    </w:p>
    <w:p w:rsidR="00353229" w:rsidRPr="00353229" w:rsidRDefault="00353229" w:rsidP="00353229"/>
    <w:p w:rsidR="00CE4FDF" w:rsidRPr="00353229" w:rsidRDefault="00CE4FDF" w:rsidP="00353229">
      <w:pPr>
        <w:pStyle w:val="articledecorationfirst"/>
        <w:spacing w:before="0" w:beforeAutospacing="0" w:after="0" w:afterAutospacing="0"/>
        <w:rPr>
          <w:rStyle w:val="a4"/>
          <w:b w:val="0"/>
          <w:sz w:val="32"/>
          <w:szCs w:val="32"/>
        </w:rPr>
      </w:pPr>
      <w:r w:rsidRPr="00353229">
        <w:rPr>
          <w:rStyle w:val="a4"/>
          <w:b w:val="0"/>
          <w:sz w:val="32"/>
          <w:szCs w:val="32"/>
        </w:rPr>
        <w:t>Печи, находящиеся в доме, должны быть в исправном состоянии и безопасны в пожарном отношении.</w:t>
      </w:r>
    </w:p>
    <w:p w:rsidR="00CE4FDF" w:rsidRPr="00353229" w:rsidRDefault="00CE4FDF" w:rsidP="00353229">
      <w:pPr>
        <w:pStyle w:val="articledecorationfirst"/>
        <w:spacing w:before="0" w:beforeAutospacing="0" w:after="0" w:afterAutospacing="0"/>
        <w:rPr>
          <w:sz w:val="32"/>
          <w:szCs w:val="32"/>
        </w:rPr>
      </w:pPr>
      <w:r w:rsidRPr="00353229">
        <w:rPr>
          <w:rStyle w:val="a4"/>
          <w:b w:val="0"/>
          <w:sz w:val="32"/>
          <w:szCs w:val="32"/>
        </w:rPr>
        <w:t>Нужно помнить, что пожар может возникнуть в результате воздействия огня и искр через трещины и неплотности в кладке печей и дымовых каналов. В связи с этим, необходимо периодически тщательно осматривать печи и дымовые трубы, устранять обнаруженные неисправности, при необходимости производить ремонт. Отложения сажи удаляют, и белят все элементы печи, побелка позволяет своевременно обнаружить трещины и прогары.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При эксплуатации печей следует выполнять следующие требования: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· перед топкой должен быть прибит предтопочный лист, из стали размером 50х70 см и толщиной не менее 2 мм, предохраняющий от возгорания случайно выпавших искр;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· запрещается растапливать печи бензином, керосином и другими ЛВЖ, так как при мгновенной вспышке горючего может произойти взрыв или выброс пламени;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· располагать топливо, другие горючие вещества и материалы на предтопочном листе;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· недопустимо топить печи с открытыми дверцами;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· зола и шлак, выгребаемые из топок, должны быть пролиты водой, и удалены в специально отведенное для них безопасное место;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· дымовые трубы над сгораемыми крышами должны иметь искроуловители (металлические сетки);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· запрещается сушить на печи вещи и сырые дрова. Следите за тем, чтобы мебель, занавески находились не менее чем в полуметре от массива топящейся печи;</w:t>
      </w:r>
    </w:p>
    <w:p w:rsidR="00CE4FDF" w:rsidRPr="00353229" w:rsidRDefault="00CE4FDF" w:rsidP="00353229">
      <w:pPr>
        <w:pStyle w:val="a3"/>
        <w:spacing w:before="0" w:beforeAutospacing="0" w:after="0" w:afterAutospacing="0"/>
        <w:rPr>
          <w:sz w:val="32"/>
          <w:szCs w:val="32"/>
        </w:rPr>
      </w:pPr>
      <w:r w:rsidRPr="00353229">
        <w:rPr>
          <w:sz w:val="32"/>
          <w:szCs w:val="32"/>
        </w:rPr>
        <w:t>· очищают дымоходы от сажи, как правило, перед началом отопительного сезона и не реже одного раза в два месяца во время отопительного сезона;</w:t>
      </w:r>
    </w:p>
    <w:p w:rsidR="00180712" w:rsidRPr="00353229" w:rsidRDefault="00CE4FDF" w:rsidP="00353229">
      <w:pPr>
        <w:rPr>
          <w:sz w:val="32"/>
          <w:szCs w:val="32"/>
        </w:rPr>
      </w:pPr>
      <w:r w:rsidRPr="00353229">
        <w:rPr>
          <w:sz w:val="32"/>
          <w:szCs w:val="32"/>
        </w:rPr>
        <w:t>· в местах, где сгораемые и трудно сгораемые конструкции зданий (стены, перегородки, перекрытия, балки) примыкают к печам и дымоходным трубам, необходимо предусмотреть разделку из несгораемых материалов</w:t>
      </w:r>
    </w:p>
    <w:sectPr w:rsidR="00180712" w:rsidRPr="00353229" w:rsidSect="0018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4FDF"/>
    <w:rsid w:val="00180712"/>
    <w:rsid w:val="003141B0"/>
    <w:rsid w:val="00353229"/>
    <w:rsid w:val="00BE3B80"/>
    <w:rsid w:val="00CE4FDF"/>
    <w:rsid w:val="00EF29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FDF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4F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CE4F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rticledecorationfirst">
    <w:name w:val="article_decoration_first"/>
    <w:basedOn w:val="a"/>
    <w:rsid w:val="00CE4F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4FD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4F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44085-5E36-4F8C-9A3C-C0572331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260</Words>
  <Characters>1485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2022-03-09T04:19:00Z</dcterms:created>
  <dcterms:modified xsi:type="dcterms:W3CDTF">2022-03-09T04:24:00Z</dcterms:modified>
</cp:coreProperties>
</file>