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B88" w:rsidRPr="00D51B88" w:rsidRDefault="00F66545" w:rsidP="00D51B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51B88" w:rsidRPr="00D51B8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КРЕЩЕНСКОГО СЕЛЬСОВЕТА</w:t>
      </w:r>
    </w:p>
    <w:p w:rsidR="00D51B88" w:rsidRPr="00D51B88" w:rsidRDefault="00D51B88" w:rsidP="00D51B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УБИНСКОГО РАЙОНА НОВОСИБИРСКОЙ ОБЛАСТИ</w:t>
      </w:r>
    </w:p>
    <w:p w:rsidR="00D51B88" w:rsidRPr="00D51B88" w:rsidRDefault="00D51B88" w:rsidP="00D51B8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B88" w:rsidRPr="00D51B88" w:rsidRDefault="00D51B88" w:rsidP="00D51B8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B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D51B88" w:rsidRPr="00D51B88" w:rsidRDefault="00D51B88" w:rsidP="00D51B8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B88">
        <w:rPr>
          <w:rFonts w:ascii="Times New Roman" w:eastAsia="Times New Roman" w:hAnsi="Times New Roman" w:cs="Times New Roman"/>
          <w:sz w:val="24"/>
          <w:szCs w:val="24"/>
          <w:lang w:eastAsia="ru-RU"/>
        </w:rPr>
        <w:t>с. Крещенское</w:t>
      </w:r>
    </w:p>
    <w:p w:rsidR="00D51B88" w:rsidRPr="00D51B88" w:rsidRDefault="00FE2547" w:rsidP="00D51B8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26.02.2024      № 19</w:t>
      </w:r>
      <w:r w:rsidR="00D51B88" w:rsidRPr="00D51B88">
        <w:rPr>
          <w:rFonts w:ascii="Times New Roman" w:eastAsia="Calibri" w:hAnsi="Times New Roman" w:cs="Times New Roman"/>
          <w:sz w:val="28"/>
          <w:szCs w:val="28"/>
        </w:rPr>
        <w:t>-па</w:t>
      </w:r>
    </w:p>
    <w:p w:rsidR="00F66545" w:rsidRDefault="00F66545" w:rsidP="00F6654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787369" w:rsidRPr="00F66545" w:rsidRDefault="00787369" w:rsidP="00F6654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F66545" w:rsidRPr="00D51B88" w:rsidRDefault="00F66545" w:rsidP="00D51B8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D51B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</w:t>
      </w:r>
      <w:r w:rsidR="00D51B88">
        <w:rPr>
          <w:rFonts w:ascii="Times New Roman" w:eastAsia="Times New Roman" w:hAnsi="Times New Roman" w:cs="Times New Roman"/>
          <w:sz w:val="28"/>
          <w:szCs w:val="28"/>
          <w:lang w:eastAsia="ru-RU"/>
        </w:rPr>
        <w:t>и муниципальной  программы </w:t>
      </w:r>
      <w:r w:rsidRPr="00D51B88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«Создание условий для реализации мер, направленных на укрепление межнационального и межконфессионального согласия, сохранение и</w:t>
      </w:r>
      <w:r w:rsidR="00D51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1B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языков и культуры народов Российской Федерации,</w:t>
      </w:r>
      <w:r w:rsidR="00D51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1B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проживающих на территории </w:t>
      </w:r>
      <w:r w:rsidR="00235B6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Крещенского</w:t>
      </w:r>
      <w:r w:rsidRPr="00D51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r w:rsidR="00235B6D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Убинского</w:t>
      </w:r>
      <w:r w:rsidRPr="00D51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области, социальную и культурную адаптацию мигрантов, профилактику межнациональных (межэтнических) конфликтов на </w:t>
      </w:r>
      <w:r w:rsidR="00D51B88">
        <w:rPr>
          <w:rFonts w:ascii="Times New Roman" w:eastAsia="Times New Roman" w:hAnsi="Times New Roman" w:cs="Times New Roman"/>
          <w:sz w:val="28"/>
          <w:szCs w:val="28"/>
          <w:lang w:eastAsia="ru-RU"/>
        </w:rPr>
        <w:t>2024-2026г.г.»</w:t>
      </w:r>
    </w:p>
    <w:p w:rsidR="00F66545" w:rsidRDefault="00F66545" w:rsidP="00D51B88">
      <w:pPr>
        <w:spacing w:after="0" w:line="240" w:lineRule="auto"/>
        <w:ind w:firstLine="698"/>
        <w:jc w:val="center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</w:p>
    <w:p w:rsidR="00787369" w:rsidRPr="00D51B88" w:rsidRDefault="00787369" w:rsidP="00D51B88">
      <w:pPr>
        <w:spacing w:after="0" w:line="240" w:lineRule="auto"/>
        <w:ind w:firstLine="698"/>
        <w:jc w:val="center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</w:p>
    <w:p w:rsidR="00F66545" w:rsidRPr="00FE2547" w:rsidRDefault="00FE2547" w:rsidP="00FE25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="001331B1" w:rsidRPr="00FE2547">
        <w:rPr>
          <w:rFonts w:ascii="Times New Roman" w:hAnsi="Times New Roman" w:cs="Times New Roman"/>
          <w:color w:val="000000"/>
          <w:sz w:val="28"/>
          <w:szCs w:val="28"/>
        </w:rPr>
        <w:t>В целях реализации Фед</w:t>
      </w:r>
      <w:r>
        <w:rPr>
          <w:rFonts w:ascii="Times New Roman" w:hAnsi="Times New Roman" w:cs="Times New Roman"/>
          <w:color w:val="000000"/>
          <w:sz w:val="28"/>
          <w:szCs w:val="28"/>
        </w:rPr>
        <w:t>ерального закона от 06.10.2003 № 131-ФЗ «</w:t>
      </w:r>
      <w:r w:rsidR="001331B1" w:rsidRPr="00FE2547">
        <w:rPr>
          <w:rFonts w:ascii="Times New Roman" w:hAnsi="Times New Roman" w:cs="Times New Roman"/>
          <w:color w:val="000000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color w:val="000000"/>
          <w:sz w:val="28"/>
          <w:szCs w:val="28"/>
        </w:rPr>
        <w:t>равления в Российской Федерации»</w:t>
      </w:r>
      <w:r w:rsidR="001331B1" w:rsidRPr="00FE2547">
        <w:rPr>
          <w:rFonts w:ascii="Times New Roman" w:hAnsi="Times New Roman" w:cs="Times New Roman"/>
          <w:color w:val="000000"/>
          <w:sz w:val="28"/>
          <w:szCs w:val="28"/>
        </w:rPr>
        <w:t>, Фед</w:t>
      </w:r>
      <w:r>
        <w:rPr>
          <w:rFonts w:ascii="Times New Roman" w:hAnsi="Times New Roman" w:cs="Times New Roman"/>
          <w:color w:val="000000"/>
          <w:sz w:val="28"/>
          <w:szCs w:val="28"/>
        </w:rPr>
        <w:t>ерального закона от 25.07.2002 №</w:t>
      </w:r>
      <w:r w:rsidR="001331B1" w:rsidRPr="00FE2547">
        <w:rPr>
          <w:rFonts w:ascii="Times New Roman" w:hAnsi="Times New Roman" w:cs="Times New Roman"/>
          <w:color w:val="000000"/>
          <w:sz w:val="28"/>
          <w:szCs w:val="28"/>
        </w:rPr>
        <w:t xml:space="preserve"> 114-ФЗ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1331B1" w:rsidRPr="00FE2547">
        <w:rPr>
          <w:rFonts w:ascii="Times New Roman" w:hAnsi="Times New Roman" w:cs="Times New Roman"/>
          <w:color w:val="000000"/>
          <w:sz w:val="28"/>
          <w:szCs w:val="28"/>
        </w:rPr>
        <w:t>О противодейст</w:t>
      </w:r>
      <w:r>
        <w:rPr>
          <w:rFonts w:ascii="Times New Roman" w:hAnsi="Times New Roman" w:cs="Times New Roman"/>
          <w:color w:val="000000"/>
          <w:sz w:val="28"/>
          <w:szCs w:val="28"/>
        </w:rPr>
        <w:t>вии экстремистской деятельности»</w:t>
      </w:r>
      <w:r w:rsidR="001331B1" w:rsidRPr="00FE2547">
        <w:rPr>
          <w:rFonts w:ascii="Times New Roman" w:hAnsi="Times New Roman" w:cs="Times New Roman"/>
          <w:color w:val="000000"/>
          <w:sz w:val="28"/>
          <w:szCs w:val="28"/>
        </w:rPr>
        <w:t>, Указа Президента Росс</w:t>
      </w:r>
      <w:r>
        <w:rPr>
          <w:rFonts w:ascii="Times New Roman" w:hAnsi="Times New Roman" w:cs="Times New Roman"/>
          <w:color w:val="000000"/>
          <w:sz w:val="28"/>
          <w:szCs w:val="28"/>
        </w:rPr>
        <w:t>ийской Федерации от 19.12.2012 № 1666 «</w:t>
      </w:r>
      <w:r w:rsidR="001331B1" w:rsidRPr="00FE2547">
        <w:rPr>
          <w:rFonts w:ascii="Times New Roman" w:hAnsi="Times New Roman" w:cs="Times New Roman"/>
          <w:color w:val="000000"/>
          <w:sz w:val="28"/>
          <w:szCs w:val="28"/>
        </w:rPr>
        <w:t>О Стратегии государственной национальной политики Российской Ф</w:t>
      </w:r>
      <w:r>
        <w:rPr>
          <w:rFonts w:ascii="Times New Roman" w:hAnsi="Times New Roman" w:cs="Times New Roman"/>
          <w:color w:val="000000"/>
          <w:sz w:val="28"/>
          <w:szCs w:val="28"/>
        </w:rPr>
        <w:t>едерации на период до 2025 года»</w:t>
      </w:r>
      <w:r w:rsidR="001331B1" w:rsidRPr="00FE2547">
        <w:rPr>
          <w:rFonts w:ascii="Times New Roman" w:hAnsi="Times New Roman" w:cs="Times New Roman"/>
          <w:color w:val="000000"/>
          <w:sz w:val="28"/>
          <w:szCs w:val="28"/>
        </w:rPr>
        <w:t xml:space="preserve"> руководствуясь пунктом 65 статьи 32</w:t>
      </w:r>
      <w:r w:rsidR="00F66545" w:rsidRPr="00FE2547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Уставом </w:t>
      </w:r>
      <w:r w:rsidR="00235B6D" w:rsidRPr="00FE25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Крещенского</w:t>
      </w:r>
      <w:r w:rsidR="00F66545" w:rsidRPr="00FE2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r w:rsidR="00235B6D" w:rsidRPr="00FE254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Убинского</w:t>
      </w:r>
      <w:r w:rsidR="00F66545" w:rsidRPr="00FE2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области, администрация </w:t>
      </w:r>
      <w:r w:rsidR="00235B6D" w:rsidRPr="00FE25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Крещенского</w:t>
      </w:r>
      <w:r w:rsidR="00F66545" w:rsidRPr="00FE2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proofErr w:type="gramEnd"/>
      <w:r w:rsidR="00F66545" w:rsidRPr="00FE2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5B6D" w:rsidRPr="00FE254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Убинского</w:t>
      </w:r>
      <w:r w:rsidR="00F66545" w:rsidRPr="00FE2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F66545" w:rsidRPr="00FE2547" w:rsidRDefault="00F66545" w:rsidP="00FE2547">
      <w:pPr>
        <w:spacing w:after="0" w:line="240" w:lineRule="auto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FE2547">
        <w:rPr>
          <w:rFonts w:ascii="Times New Roman" w:eastAsia="Times New Roman" w:hAnsi="Times New Roman" w:cs="Times New Roman"/>
          <w:sz w:val="28"/>
          <w:szCs w:val="28"/>
          <w:lang w:eastAsia="ru-RU"/>
        </w:rPr>
        <w:t> 1.Утвердить</w:t>
      </w:r>
      <w:r w:rsidR="00FE2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прилагаемую </w:t>
      </w:r>
      <w:r w:rsidRPr="00FE2547">
        <w:rPr>
          <w:rFonts w:ascii="Times New Roman" w:eastAsia="Times New Roman" w:hAnsi="Times New Roman" w:cs="Times New Roman"/>
          <w:sz w:val="28"/>
          <w:szCs w:val="28"/>
          <w:lang w:eastAsia="ru-RU"/>
        </w:rPr>
        <w:t> муниципальную  программу «Создание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 </w:t>
      </w:r>
      <w:r w:rsidR="00235B6D" w:rsidRPr="00FE25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Крещенского</w:t>
      </w:r>
      <w:r w:rsidRPr="00FE2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r w:rsidR="00235B6D" w:rsidRPr="00FE254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Убинского</w:t>
      </w:r>
      <w:r w:rsidRPr="00FE2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области, социальную и культурную адаптацию мигрантов, профилактику межнациональных (м</w:t>
      </w:r>
      <w:r w:rsidR="00FE2547">
        <w:rPr>
          <w:rFonts w:ascii="Times New Roman" w:eastAsia="Times New Roman" w:hAnsi="Times New Roman" w:cs="Times New Roman"/>
          <w:sz w:val="28"/>
          <w:szCs w:val="28"/>
          <w:lang w:eastAsia="ru-RU"/>
        </w:rPr>
        <w:t>ежэтнических) конфликтов на 2024-2026</w:t>
      </w:r>
      <w:r w:rsidRPr="00FE2547">
        <w:rPr>
          <w:rFonts w:ascii="Times New Roman" w:eastAsia="Times New Roman" w:hAnsi="Times New Roman" w:cs="Times New Roman"/>
          <w:sz w:val="28"/>
          <w:szCs w:val="28"/>
          <w:lang w:eastAsia="ru-RU"/>
        </w:rPr>
        <w:t>г.г.». </w:t>
      </w:r>
    </w:p>
    <w:p w:rsidR="00FE2547" w:rsidRPr="00FE2547" w:rsidRDefault="00FE2547" w:rsidP="00FE25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254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FE25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Настоящее постановление  вступает в силу после его официального опубликования</w:t>
      </w:r>
      <w:r w:rsidRPr="00FE2547">
        <w:rPr>
          <w:rFonts w:ascii="Times New Roman" w:eastAsia="Calibri" w:hAnsi="Times New Roman" w:cs="Times New Roman"/>
          <w:sz w:val="28"/>
          <w:szCs w:val="28"/>
        </w:rPr>
        <w:t xml:space="preserve"> в газете «Информационный бюллетень «Вестник Крещенского сельсовета»</w:t>
      </w:r>
      <w:r w:rsidRPr="00FE2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размещения на официальном сайте Крещенского сельсовета Убинского района Новосибирской области.</w:t>
      </w:r>
    </w:p>
    <w:p w:rsidR="00FE2547" w:rsidRPr="00FE2547" w:rsidRDefault="00FE2547" w:rsidP="00FE25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Контроль исполнения постановления оставляю за собой.</w:t>
      </w:r>
    </w:p>
    <w:p w:rsidR="00FE2547" w:rsidRPr="00FE2547" w:rsidRDefault="00FE2547" w:rsidP="00FE2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547" w:rsidRPr="00FE2547" w:rsidRDefault="00FE2547" w:rsidP="00FE2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547" w:rsidRPr="00FE2547" w:rsidRDefault="00FE2547" w:rsidP="00FE2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547" w:rsidRPr="00FE2547" w:rsidRDefault="00FE2547" w:rsidP="00FE25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54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Крещенского сельсовета</w:t>
      </w:r>
    </w:p>
    <w:p w:rsidR="00FE2547" w:rsidRPr="00FE2547" w:rsidRDefault="00FE2547" w:rsidP="00FE25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Убинского района Новосибирской области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Д.А. Астапчук</w:t>
      </w:r>
    </w:p>
    <w:p w:rsidR="00FE2547" w:rsidRPr="00FE2547" w:rsidRDefault="00FE2547" w:rsidP="00FE25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5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УТВЕРЖДЕНА</w:t>
      </w:r>
    </w:p>
    <w:p w:rsidR="00FE2547" w:rsidRPr="00FE2547" w:rsidRDefault="00FE2547" w:rsidP="00FE25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</w:t>
      </w:r>
    </w:p>
    <w:p w:rsidR="00FE2547" w:rsidRPr="00FE2547" w:rsidRDefault="00FE2547" w:rsidP="00FE25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Крещенского сельсовета </w:t>
      </w:r>
    </w:p>
    <w:p w:rsidR="00FE2547" w:rsidRPr="00FE2547" w:rsidRDefault="00FE2547" w:rsidP="00FE25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547">
        <w:rPr>
          <w:rFonts w:ascii="Times New Roman" w:eastAsia="Times New Roman" w:hAnsi="Times New Roman" w:cs="Times New Roman"/>
          <w:sz w:val="24"/>
          <w:szCs w:val="24"/>
          <w:lang w:eastAsia="ru-RU"/>
        </w:rPr>
        <w:t>Убинского района</w:t>
      </w:r>
    </w:p>
    <w:p w:rsidR="00FE2547" w:rsidRPr="00FE2547" w:rsidRDefault="00FE2547" w:rsidP="00FE25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</w:t>
      </w:r>
    </w:p>
    <w:p w:rsidR="00FE2547" w:rsidRPr="00FE2547" w:rsidRDefault="00FE2547" w:rsidP="00FE25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26.02.2024   № 19</w:t>
      </w:r>
      <w:r w:rsidRPr="00FE2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-па </w:t>
      </w:r>
    </w:p>
    <w:p w:rsidR="00F66545" w:rsidRPr="00F66545" w:rsidRDefault="00F66545" w:rsidP="00FE2547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9657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57B3" w:rsidRDefault="009657B3" w:rsidP="00F6654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7B3" w:rsidRPr="00F66545" w:rsidRDefault="009657B3" w:rsidP="00F6654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F66545" w:rsidRPr="00F66545" w:rsidRDefault="00F66545" w:rsidP="00F6654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6545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p w:rsidR="00F66545" w:rsidRPr="00F66545" w:rsidRDefault="00F66545" w:rsidP="00F6654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6545" w:rsidRPr="00F66545" w:rsidRDefault="00F66545" w:rsidP="00F6654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6545" w:rsidRPr="00F66545" w:rsidRDefault="00F66545" w:rsidP="00F6654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90730C">
        <w:rPr>
          <w:rFonts w:ascii="Times New Roman" w:eastAsia="Times New Roman" w:hAnsi="Times New Roman" w:cs="Times New Roman"/>
          <w:b/>
          <w:sz w:val="28"/>
          <w:lang w:eastAsia="ru-RU"/>
        </w:rPr>
        <w:t>Муниципальная программа </w:t>
      </w:r>
    </w:p>
    <w:p w:rsidR="00F66545" w:rsidRPr="00F66545" w:rsidRDefault="00F66545" w:rsidP="00F6654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90730C">
        <w:rPr>
          <w:rFonts w:ascii="Times New Roman" w:eastAsia="Times New Roman" w:hAnsi="Times New Roman" w:cs="Times New Roman"/>
          <w:b/>
          <w:sz w:val="28"/>
          <w:lang w:eastAsia="ru-RU"/>
        </w:rPr>
        <w:t>«Создание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 </w:t>
      </w:r>
      <w:r w:rsidR="00235B6D">
        <w:rPr>
          <w:rFonts w:ascii="Times New Roman" w:eastAsia="Times New Roman" w:hAnsi="Times New Roman" w:cs="Times New Roman"/>
          <w:b/>
          <w:sz w:val="28"/>
          <w:lang w:eastAsia="ru-RU"/>
        </w:rPr>
        <w:t>Крещенского</w:t>
      </w:r>
      <w:r w:rsidRPr="0090730C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сельсовета </w:t>
      </w:r>
      <w:r w:rsidR="00235B6D">
        <w:rPr>
          <w:rFonts w:ascii="Times New Roman" w:eastAsia="Times New Roman" w:hAnsi="Times New Roman" w:cs="Times New Roman"/>
          <w:b/>
          <w:sz w:val="28"/>
          <w:lang w:eastAsia="ru-RU"/>
        </w:rPr>
        <w:t>Убинского</w:t>
      </w:r>
      <w:r w:rsidRPr="0090730C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района</w:t>
      </w:r>
      <w:r w:rsidR="00434FFE" w:rsidRPr="0090730C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90730C">
        <w:rPr>
          <w:rFonts w:ascii="Times New Roman" w:eastAsia="Times New Roman" w:hAnsi="Times New Roman" w:cs="Times New Roman"/>
          <w:b/>
          <w:sz w:val="28"/>
          <w:lang w:eastAsia="ru-RU"/>
        </w:rPr>
        <w:t>Новосибирской</w:t>
      </w:r>
      <w:r w:rsidRPr="0090730C">
        <w:rPr>
          <w:rFonts w:ascii="Calibri" w:eastAsia="Times New Roman" w:hAnsi="Calibri" w:cs="Segoe UI"/>
          <w:b/>
          <w:sz w:val="28"/>
          <w:lang w:eastAsia="ru-RU"/>
        </w:rPr>
        <w:t xml:space="preserve"> </w:t>
      </w:r>
      <w:r w:rsidRPr="0090730C">
        <w:rPr>
          <w:rFonts w:ascii="Times New Roman" w:eastAsia="Times New Roman" w:hAnsi="Times New Roman" w:cs="Times New Roman"/>
          <w:b/>
          <w:sz w:val="28"/>
          <w:lang w:eastAsia="ru-RU"/>
        </w:rPr>
        <w:t>области, социальную и культурную адаптацию мигрантов, профилактику межнациональных (межэтнических) конфликтов </w:t>
      </w:r>
    </w:p>
    <w:p w:rsidR="00F66545" w:rsidRPr="00F66545" w:rsidRDefault="00787369" w:rsidP="00F6654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 на 2024-2026</w:t>
      </w:r>
      <w:r w:rsidR="00F66545" w:rsidRPr="0090730C">
        <w:rPr>
          <w:rFonts w:ascii="Times New Roman" w:eastAsia="Times New Roman" w:hAnsi="Times New Roman" w:cs="Times New Roman"/>
          <w:b/>
          <w:sz w:val="28"/>
          <w:lang w:eastAsia="ru-RU"/>
        </w:rPr>
        <w:t>гг» </w:t>
      </w:r>
    </w:p>
    <w:p w:rsidR="00F66545" w:rsidRPr="00F66545" w:rsidRDefault="00F66545" w:rsidP="00F6654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90730C">
        <w:rPr>
          <w:rFonts w:ascii="Times New Roman" w:eastAsia="Times New Roman" w:hAnsi="Times New Roman" w:cs="Times New Roman"/>
          <w:b/>
          <w:sz w:val="28"/>
          <w:lang w:eastAsia="ru-RU"/>
        </w:rPr>
        <w:t> </w:t>
      </w:r>
    </w:p>
    <w:p w:rsidR="00F66545" w:rsidRPr="00F66545" w:rsidRDefault="00F66545" w:rsidP="00F6654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6545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F66545" w:rsidRPr="00F66545" w:rsidRDefault="00F66545" w:rsidP="00F6654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6545" w:rsidRPr="00F66545" w:rsidRDefault="00F66545" w:rsidP="00F6654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6545" w:rsidRPr="00F66545" w:rsidRDefault="00F66545" w:rsidP="00F6654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6545" w:rsidRPr="00F66545" w:rsidRDefault="00F66545" w:rsidP="00F6654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6545" w:rsidRPr="00F66545" w:rsidRDefault="00F66545" w:rsidP="00F6654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B2498" w:rsidRDefault="007B2498" w:rsidP="00F6654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498" w:rsidRDefault="007B2498" w:rsidP="00F6654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498" w:rsidRDefault="007B2498" w:rsidP="00F6654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498" w:rsidRDefault="007B2498" w:rsidP="00F6654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498" w:rsidRDefault="007B2498" w:rsidP="00F6654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498" w:rsidRDefault="007B2498" w:rsidP="00F6654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498" w:rsidRDefault="007B2498" w:rsidP="00F6654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498" w:rsidRDefault="007B2498" w:rsidP="00F6654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498" w:rsidRDefault="007B2498" w:rsidP="00F6654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498" w:rsidRDefault="007B2498" w:rsidP="00F6654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498" w:rsidRDefault="007B2498" w:rsidP="00F6654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498" w:rsidRDefault="007B2498" w:rsidP="00F6654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498" w:rsidRDefault="007B2498" w:rsidP="00F6654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498" w:rsidRDefault="007B2498" w:rsidP="00F6654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498" w:rsidRDefault="007B2498" w:rsidP="00F6654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545" w:rsidRPr="00F66545" w:rsidRDefault="00F66545" w:rsidP="00F6654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6545" w:rsidRPr="00F66545" w:rsidRDefault="00F66545" w:rsidP="00F6654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6545" w:rsidRPr="00F66545" w:rsidRDefault="00F66545" w:rsidP="00F6654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6545" w:rsidRPr="00F66545" w:rsidRDefault="00F66545" w:rsidP="00F6654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F66545" w:rsidRPr="00F66545" w:rsidRDefault="00F66545" w:rsidP="00F6654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87369" w:rsidRDefault="00787369" w:rsidP="00F6654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369" w:rsidRDefault="00787369" w:rsidP="00F6654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545" w:rsidRPr="00F66545" w:rsidRDefault="00F66545" w:rsidP="00F6654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6545" w:rsidRPr="00F66545" w:rsidRDefault="00F66545" w:rsidP="00F6654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6545" w:rsidRPr="0090730C" w:rsidRDefault="00F66545" w:rsidP="0090730C">
      <w:pPr>
        <w:pStyle w:val="a4"/>
        <w:numPr>
          <w:ilvl w:val="0"/>
          <w:numId w:val="10"/>
        </w:num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907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ПАСПОРТ ПРОГРАММЫ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9"/>
        <w:gridCol w:w="5949"/>
      </w:tblGrid>
      <w:tr w:rsidR="00F66545" w:rsidRPr="00F66545" w:rsidTr="00F66545">
        <w:trPr>
          <w:trHeight w:val="684"/>
        </w:trPr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6545" w:rsidRPr="00F66545" w:rsidRDefault="00F66545" w:rsidP="00F665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 программы</w:t>
            </w:r>
            <w:r w:rsidRPr="00F66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6545" w:rsidRPr="00F66545" w:rsidRDefault="00F66545" w:rsidP="007B24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 </w:t>
            </w:r>
            <w:r w:rsidR="00235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Крещенского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r w:rsidR="00235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Убинского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="007B2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6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Новосибирской области, социальную и культурную адаптацию мигрантов, профилактику межнациональных (межэтнических) конфликтов на </w:t>
            </w:r>
            <w:r w:rsidR="00787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2024-2026</w:t>
            </w:r>
            <w:r w:rsidRPr="00F66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F66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</w:t>
            </w:r>
            <w:proofErr w:type="spellEnd"/>
            <w:r w:rsidRPr="00F66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 (далее Программа) </w:t>
            </w:r>
          </w:p>
        </w:tc>
      </w:tr>
      <w:tr w:rsidR="00F66545" w:rsidRPr="00F66545" w:rsidTr="00F66545">
        <w:trPr>
          <w:trHeight w:val="684"/>
        </w:trPr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6545" w:rsidRPr="00F66545" w:rsidRDefault="00F66545" w:rsidP="00F66545">
            <w:pPr>
              <w:shd w:val="clear" w:color="auto" w:fill="FFFFFF"/>
              <w:spacing w:after="0" w:line="240" w:lineRule="auto"/>
              <w:ind w:left="-44" w:right="-2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Заказчик программы</w:t>
            </w:r>
            <w:r w:rsidRPr="00F66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6545" w:rsidRPr="00F66545" w:rsidRDefault="00F66545" w:rsidP="00F6654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  </w:t>
            </w:r>
            <w:r w:rsidR="00235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Крещенского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r w:rsidR="00235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Убинского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="007B2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6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Новосибирской области </w:t>
            </w:r>
            <w:r w:rsidR="00787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</w:t>
            </w:r>
            <w:proofErr w:type="gramStart"/>
            <w:r w:rsidR="00787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="00787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администрация)</w:t>
            </w:r>
          </w:p>
        </w:tc>
      </w:tr>
      <w:tr w:rsidR="00F66545" w:rsidRPr="00F66545" w:rsidTr="00F66545">
        <w:trPr>
          <w:trHeight w:val="684"/>
        </w:trPr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6545" w:rsidRPr="00F66545" w:rsidRDefault="00F66545" w:rsidP="00F66545">
            <w:pPr>
              <w:shd w:val="clear" w:color="auto" w:fill="FFFFFF"/>
              <w:spacing w:after="0" w:line="240" w:lineRule="auto"/>
              <w:ind w:left="-44" w:right="-2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Разработчик программы</w:t>
            </w:r>
            <w:r w:rsidRPr="00F66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6545" w:rsidRPr="00F66545" w:rsidRDefault="00F66545" w:rsidP="00F6654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  </w:t>
            </w:r>
            <w:r w:rsidR="00235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Крещенского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r w:rsidR="00235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Убинского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="007B2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6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Новосибирской области </w:t>
            </w:r>
          </w:p>
        </w:tc>
      </w:tr>
      <w:tr w:rsidR="00F66545" w:rsidRPr="00F66545" w:rsidTr="00F66545">
        <w:trPr>
          <w:trHeight w:val="3825"/>
        </w:trPr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6545" w:rsidRPr="00F66545" w:rsidRDefault="00F66545" w:rsidP="00F665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 и задачи Программы</w:t>
            </w:r>
            <w:r w:rsidRPr="00F66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6545" w:rsidRPr="00F66545" w:rsidRDefault="00F66545" w:rsidP="00F665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Программы - укрепление в поселении </w:t>
            </w:r>
            <w:hyperlink r:id="rId6" w:tgtFrame="_blank" w:history="1">
              <w:proofErr w:type="gramStart"/>
              <w:r w:rsidRPr="00F6654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терпимост</w:t>
              </w:r>
            </w:hyperlink>
            <w:r w:rsidRPr="00F66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F66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иному </w:t>
            </w:r>
            <w:hyperlink r:id="rId7" w:tgtFrame="_blank" w:history="1">
              <w:r w:rsidRPr="00F6654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мировоззрению</w:t>
              </w:r>
            </w:hyperlink>
            <w:r w:rsidRPr="00F66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8" w:tgtFrame="_blank" w:history="1">
              <w:r w:rsidRPr="00F6654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образу жизни</w:t>
              </w:r>
            </w:hyperlink>
            <w:r w:rsidRPr="00F66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поведению и </w:t>
            </w:r>
            <w:hyperlink r:id="rId9" w:tgtFrame="_blank" w:history="1">
              <w:r w:rsidRPr="00F6654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обычаям</w:t>
              </w:r>
            </w:hyperlink>
            <w:r w:rsidRPr="00F66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среды - толерантности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 </w:t>
            </w:r>
          </w:p>
          <w:p w:rsidR="00F66545" w:rsidRPr="00F66545" w:rsidRDefault="00F66545" w:rsidP="00F665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и преодоление негативных тенденций, тормозящих устойчивое социальное и культурное развитие поселения и находящих свое проявление в фактах. </w:t>
            </w:r>
          </w:p>
          <w:p w:rsidR="00F66545" w:rsidRPr="00F66545" w:rsidRDefault="00F66545" w:rsidP="00F665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в поселении позитивных ценностей и установок на уважение, принятие и понимание богатого многообразия культур народов, их традиций и этнических ценностей посредством. </w:t>
            </w:r>
          </w:p>
        </w:tc>
      </w:tr>
      <w:tr w:rsidR="00F66545" w:rsidRPr="00F66545" w:rsidTr="00F66545">
        <w:trPr>
          <w:trHeight w:val="291"/>
        </w:trPr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6545" w:rsidRPr="00F66545" w:rsidRDefault="00F66545" w:rsidP="00F665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реализации Программы</w:t>
            </w:r>
            <w:r w:rsidRPr="00F66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6545" w:rsidRPr="00F66545" w:rsidRDefault="00787369" w:rsidP="00F665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2024-2026</w:t>
            </w:r>
            <w:r w:rsidR="00F66545" w:rsidRPr="00F66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  <w:proofErr w:type="gramStart"/>
            <w:r w:rsidR="00F66545" w:rsidRPr="00F66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="00F66545" w:rsidRPr="00F66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</w:tr>
      <w:tr w:rsidR="00F66545" w:rsidRPr="00F66545" w:rsidTr="00F66545">
        <w:trPr>
          <w:trHeight w:val="945"/>
        </w:trPr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6545" w:rsidRPr="00F66545" w:rsidRDefault="00F66545" w:rsidP="00F665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основных мероприятий Программы</w:t>
            </w:r>
            <w:r w:rsidRPr="00F66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6545" w:rsidRPr="00F66545" w:rsidRDefault="00F66545" w:rsidP="00F665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разработка и внедрение в систему учреждений культуры, образования (по согласованию) библиотечной системы всех ступеней программ и учебных материалов, воспитывающих подрастающее поколение в духе миролюбия, веротерпимости и толерантности, а также формирующих нормы социального поведения, характерные для гражданского общества; </w:t>
            </w:r>
          </w:p>
          <w:p w:rsidR="00F66545" w:rsidRPr="00F66545" w:rsidRDefault="00F66545" w:rsidP="00F665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разработка и реализация комплекса мероприятий по повышению социальной роли семьи в воспитании у подрастающего поколения норм толерантности и снижении социальной напряженности в обществе; </w:t>
            </w:r>
          </w:p>
          <w:p w:rsidR="00F66545" w:rsidRPr="00F66545" w:rsidRDefault="00F66545" w:rsidP="00F665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разработка и реализация комплекса мероприятий по пропаганде миролюбия, повышению толерантности к этническим, религиозным и политическим разногласиям, противодействие экстремизму; </w:t>
            </w:r>
          </w:p>
          <w:p w:rsidR="00F66545" w:rsidRPr="00F66545" w:rsidRDefault="00F66545" w:rsidP="00F665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повышение эффективности политики, направленной на снижение социально-психологической напряженности в обществе, внедрение в социальную практику норм толерантного поведения. </w:t>
            </w:r>
          </w:p>
        </w:tc>
      </w:tr>
      <w:tr w:rsidR="00F66545" w:rsidRPr="00F66545" w:rsidTr="00F66545">
        <w:trPr>
          <w:trHeight w:val="291"/>
        </w:trPr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6545" w:rsidRPr="00F66545" w:rsidRDefault="00F66545" w:rsidP="00F665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Исполнители Программы</w:t>
            </w:r>
            <w:r w:rsidRPr="00F66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6545" w:rsidRPr="00787369" w:rsidRDefault="00787369" w:rsidP="007873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69">
              <w:rPr>
                <w:rFonts w:ascii="Times New Roman" w:hAnsi="Times New Roman" w:cs="Times New Roman"/>
                <w:sz w:val="24"/>
                <w:szCs w:val="24"/>
              </w:rPr>
              <w:t>администрация, МКУК «</w:t>
            </w:r>
            <w:proofErr w:type="gramStart"/>
            <w:r w:rsidRPr="00787369">
              <w:rPr>
                <w:rFonts w:ascii="Times New Roman" w:hAnsi="Times New Roman" w:cs="Times New Roman"/>
                <w:sz w:val="24"/>
                <w:szCs w:val="24"/>
              </w:rPr>
              <w:t>Крещенский</w:t>
            </w:r>
            <w:proofErr w:type="gramEnd"/>
            <w:r w:rsidRPr="00787369">
              <w:rPr>
                <w:rFonts w:ascii="Times New Roman" w:hAnsi="Times New Roman" w:cs="Times New Roman"/>
                <w:sz w:val="24"/>
                <w:szCs w:val="24"/>
              </w:rPr>
              <w:t xml:space="preserve"> СКЦ», Крещенская библиотека</w:t>
            </w:r>
          </w:p>
        </w:tc>
      </w:tr>
      <w:tr w:rsidR="00F66545" w:rsidRPr="00F66545" w:rsidTr="00F66545">
        <w:trPr>
          <w:trHeight w:val="291"/>
        </w:trPr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6545" w:rsidRPr="00F66545" w:rsidRDefault="00F66545" w:rsidP="00F665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Объем и источники финансирования Программы</w:t>
            </w:r>
            <w:r w:rsidRPr="00F66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6545" w:rsidRPr="00F66545" w:rsidRDefault="00F66545" w:rsidP="00F665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не требует финансирования </w:t>
            </w:r>
          </w:p>
        </w:tc>
      </w:tr>
      <w:tr w:rsidR="00F66545" w:rsidRPr="00F66545" w:rsidTr="00F66545">
        <w:trPr>
          <w:trHeight w:val="291"/>
        </w:trPr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6545" w:rsidRPr="00F66545" w:rsidRDefault="00F66545" w:rsidP="00F665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Ожидаемые конечные результаты</w:t>
            </w:r>
            <w:r w:rsidRPr="00F66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6545" w:rsidRPr="00F66545" w:rsidRDefault="00F66545" w:rsidP="00F665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эффективной системы правовых, организационных и идеологических механизмов противодействия экстремизму, этнической и религиозной нетерпимости. </w:t>
            </w:r>
          </w:p>
          <w:p w:rsidR="00F66545" w:rsidRPr="00F66545" w:rsidRDefault="00F66545" w:rsidP="00F665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степени распространенности негативных этнических установок и предрассудков, прежде всего, в молодежной среде. </w:t>
            </w:r>
          </w:p>
          <w:p w:rsidR="00F66545" w:rsidRPr="00F66545" w:rsidRDefault="00F66545" w:rsidP="00F665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толерантного сознания, основанного на понимании и принятии культурных отличий, неукоснительном соблюдении прав и свобод граждан. </w:t>
            </w:r>
          </w:p>
          <w:p w:rsidR="00F66545" w:rsidRPr="00F66545" w:rsidRDefault="00F66545" w:rsidP="00F665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6545" w:rsidRPr="00F66545" w:rsidTr="00F66545">
        <w:trPr>
          <w:trHeight w:val="291"/>
        </w:trPr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6545" w:rsidRPr="00F66545" w:rsidRDefault="00F66545" w:rsidP="00F665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F66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F66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реализацией Программы</w:t>
            </w:r>
            <w:r w:rsidRPr="00F66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6545" w:rsidRPr="00F66545" w:rsidRDefault="00F66545" w:rsidP="00F665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 </w:t>
            </w:r>
            <w:r w:rsidR="00235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Крещенского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r w:rsidR="00235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Убинского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="00D94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6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Новосибирской области. </w:t>
            </w:r>
          </w:p>
        </w:tc>
      </w:tr>
    </w:tbl>
    <w:p w:rsidR="00F66545" w:rsidRPr="00F66545" w:rsidRDefault="00F66545" w:rsidP="00F6654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6545" w:rsidRPr="00F66545" w:rsidRDefault="00F66545" w:rsidP="00F6654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65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 Содержание проблемы и обоснование необходимости её решения </w:t>
      </w: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6545" w:rsidRPr="00F66545" w:rsidRDefault="00F66545" w:rsidP="00F6654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65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программными методами</w:t>
      </w: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6545" w:rsidRPr="00F66545" w:rsidRDefault="00F66545" w:rsidP="0078736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proofErr w:type="gramStart"/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разработки целевой Программы в </w:t>
      </w:r>
      <w:r w:rsidR="0078736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Крещенском</w:t>
      </w: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сельсовете </w:t>
      </w:r>
      <w:r w:rsidR="00235B6D">
        <w:rPr>
          <w:rFonts w:ascii="Times New Roman" w:eastAsia="Times New Roman" w:hAnsi="Times New Roman" w:cs="Times New Roman"/>
          <w:sz w:val="24"/>
          <w:szCs w:val="24"/>
          <w:lang w:eastAsia="ru-RU"/>
        </w:rPr>
        <w:t>Убинского</w:t>
      </w: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связана с реализацией полномочий органов местного самоуправления по созданию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 </w:t>
      </w:r>
      <w:r w:rsidR="00235B6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Крещенского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r w:rsidR="00235B6D">
        <w:rPr>
          <w:rFonts w:ascii="Times New Roman" w:eastAsia="Times New Roman" w:hAnsi="Times New Roman" w:cs="Times New Roman"/>
          <w:sz w:val="24"/>
          <w:szCs w:val="24"/>
          <w:lang w:eastAsia="ru-RU"/>
        </w:rPr>
        <w:t>Убинского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="00D60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области, социальную и культурную адаптацию мигрантов, профилактику межнациональных (межэтнических) конфликтов, установленных Федеральным</w:t>
      </w:r>
      <w:proofErr w:type="gramEnd"/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от 6 октября 2003 года № 131-ФЗ «Об общих принципах организации местного самоуправления в Российской Федерации».  </w:t>
      </w:r>
    </w:p>
    <w:p w:rsidR="00F66545" w:rsidRPr="00F66545" w:rsidRDefault="00F66545" w:rsidP="0078736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Разработка  Программы  вызвана необходимостью поддержания стабильной общественно-политической обстановки и профилактики экстремизма на территории  </w:t>
      </w:r>
      <w:r w:rsidR="00235B6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Крещенского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r w:rsidR="00235B6D">
        <w:rPr>
          <w:rFonts w:ascii="Times New Roman" w:eastAsia="Times New Roman" w:hAnsi="Times New Roman" w:cs="Times New Roman"/>
          <w:sz w:val="24"/>
          <w:szCs w:val="24"/>
          <w:lang w:eastAsia="ru-RU"/>
        </w:rPr>
        <w:t>Убинского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="00D60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 поселения (далее – администрация) в сфере  межнациональных  отношений. </w:t>
      </w:r>
    </w:p>
    <w:p w:rsidR="00F66545" w:rsidRPr="00F66545" w:rsidRDefault="00F66545" w:rsidP="0078736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На территории </w:t>
      </w:r>
      <w:r w:rsidR="00787369">
        <w:rPr>
          <w:rFonts w:ascii="Times New Roman" w:eastAsia="Times New Roman" w:hAnsi="Times New Roman" w:cs="Times New Roman"/>
          <w:sz w:val="24"/>
          <w:szCs w:val="24"/>
          <w:lang w:eastAsia="ru-RU"/>
        </w:rPr>
        <w:t> администрации проживает около 2</w:t>
      </w: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национальностей. Специфика миграционных процессов, необходимость социально-культурной адаптации мигрантов свидетельствуют о наличии объективных предпосылок межэтнической напряженности.  </w:t>
      </w:r>
    </w:p>
    <w:p w:rsidR="00F66545" w:rsidRPr="00F66545" w:rsidRDefault="00F66545" w:rsidP="0078736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Однако и сегодня, в связи с достаточно не высоким уровнем жизни граждан, проблемы межнациональных  отношений не теряют своей актуальности и нуждаются в пристальном внимании органов местного самоуправления. </w:t>
      </w:r>
    </w:p>
    <w:p w:rsidR="00F66545" w:rsidRPr="00F66545" w:rsidRDefault="00F66545" w:rsidP="0078736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</w:t>
      </w:r>
      <w:proofErr w:type="gramStart"/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 сфера  межнациональных  отношений остается наиболее вероятным центром притяжения конфликтных настроений населения, вызванных проблемами в социальной и экономической сферах.    </w:t>
      </w:r>
      <w:proofErr w:type="gramEnd"/>
    </w:p>
    <w:p w:rsidR="00F66545" w:rsidRPr="00F66545" w:rsidRDefault="00F66545" w:rsidP="0078736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Особенно высока потенциальная склонность к проявлениям экстремизма в молодежной среде. В  Программе  особое внимание уделяется формам и методам вовлечения  </w:t>
      </w:r>
      <w:proofErr w:type="spellStart"/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разнонациональной</w:t>
      </w:r>
      <w:proofErr w:type="spellEnd"/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молодежи в изучение народных традиций, в дискуссии по наиболее актуальным вопросам подростковой коммуникабельности в сфере межнациональных  отношений и национальных стереотипов. </w:t>
      </w:r>
      <w:r w:rsidRPr="00F6654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  </w:t>
      </w:r>
    </w:p>
    <w:p w:rsidR="00F66545" w:rsidRPr="00F66545" w:rsidRDefault="00F66545" w:rsidP="0078736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В рамках  Программы  будут реализовываться мероприятия, направленные на решение проблем профилактики проявлений экстремизма в администрации предусматривается:  </w:t>
      </w:r>
    </w:p>
    <w:p w:rsidR="00F66545" w:rsidRPr="00F66545" w:rsidRDefault="00F66545" w:rsidP="0078736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- реализация мероприятий, направленных на укрепление  межнационального  мира и стабильности  в  сельском  поселении;  </w:t>
      </w:r>
    </w:p>
    <w:p w:rsidR="00F66545" w:rsidRPr="00F66545" w:rsidRDefault="00F66545" w:rsidP="0078736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- обеспечение информированности населения о решении проблем в сфере  межнационального  сотрудничества в  администрации. </w:t>
      </w:r>
    </w:p>
    <w:p w:rsidR="00F66545" w:rsidRDefault="00F66545" w:rsidP="007873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При отсутствии программно-целевого подхода к решению проблем профилактики экстремизма и гармонизации  межнациональных  отношений в администрации возможен негативный прогноз по развитию событий в данной сфере. </w:t>
      </w:r>
    </w:p>
    <w:p w:rsidR="00D60D5D" w:rsidRPr="00F66545" w:rsidRDefault="00D60D5D" w:rsidP="00F6654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F66545" w:rsidRDefault="00F66545" w:rsidP="00F6654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Цели и задачи программы</w:t>
      </w: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6545" w:rsidRPr="00F66545" w:rsidRDefault="00F66545" w:rsidP="0078736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Цель программы – укрепление в поселении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 </w:t>
      </w:r>
    </w:p>
    <w:p w:rsidR="00F66545" w:rsidRPr="00F66545" w:rsidRDefault="00F66545" w:rsidP="0078736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Основными задачами реализации Программы являются: </w:t>
      </w:r>
    </w:p>
    <w:p w:rsidR="00F66545" w:rsidRPr="00F66545" w:rsidRDefault="00F66545" w:rsidP="0078736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1) Выявление и преодоление негативных тенденций, тормозящих устойчивое и культурное развитие сельского поселения и находящих свое проявление </w:t>
      </w:r>
      <w:proofErr w:type="gramStart"/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фактах</w:t>
      </w:r>
      <w:proofErr w:type="gramEnd"/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</w:p>
    <w:p w:rsidR="00F66545" w:rsidRPr="00F66545" w:rsidRDefault="00F66545" w:rsidP="00787369">
      <w:pPr>
        <w:spacing w:after="0" w:line="240" w:lineRule="auto"/>
        <w:ind w:left="407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межэтнической и межконфессиональной враждебности и нетерпимости; </w:t>
      </w:r>
    </w:p>
    <w:p w:rsidR="00F66545" w:rsidRPr="00F66545" w:rsidRDefault="00F66545" w:rsidP="00787369">
      <w:pPr>
        <w:spacing w:after="0" w:line="240" w:lineRule="auto"/>
        <w:ind w:left="407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- агрессии и насилия на межэтнической основе; </w:t>
      </w:r>
    </w:p>
    <w:p w:rsidR="00F66545" w:rsidRPr="00F66545" w:rsidRDefault="00F66545" w:rsidP="00787369">
      <w:pPr>
        <w:spacing w:after="0" w:line="240" w:lineRule="auto"/>
        <w:ind w:left="407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распространение негативных этнических и конфессиональных стереотипов; </w:t>
      </w:r>
    </w:p>
    <w:p w:rsidR="00F66545" w:rsidRPr="00F66545" w:rsidRDefault="00F66545" w:rsidP="00787369">
      <w:pPr>
        <w:spacing w:after="0" w:line="240" w:lineRule="auto"/>
        <w:ind w:left="407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- ксенофобии, бытового расизма, шовинизма; </w:t>
      </w:r>
    </w:p>
    <w:p w:rsidR="00F66545" w:rsidRPr="00F66545" w:rsidRDefault="00F66545" w:rsidP="00787369">
      <w:pPr>
        <w:spacing w:after="0" w:line="240" w:lineRule="auto"/>
        <w:ind w:left="407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политического экстремизма на национальной почве. </w:t>
      </w:r>
    </w:p>
    <w:p w:rsidR="00F66545" w:rsidRPr="00F66545" w:rsidRDefault="00F66545" w:rsidP="00787369">
      <w:pPr>
        <w:spacing w:after="0" w:line="240" w:lineRule="auto"/>
        <w:ind w:firstLine="262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Формирование в поселении позитивных ценностей и установок на уважение, принятие и понимание богатого многообразия культур народов, их традиций и этнических ценностей посредством: </w:t>
      </w:r>
    </w:p>
    <w:p w:rsidR="00F66545" w:rsidRPr="00F66545" w:rsidRDefault="00F66545" w:rsidP="00787369">
      <w:pPr>
        <w:spacing w:after="0" w:line="240" w:lineRule="auto"/>
        <w:ind w:firstLine="262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утверждения основ гражданской идентичности как начала, объединяющего всех жителей сельского поселения;  </w:t>
      </w:r>
    </w:p>
    <w:p w:rsidR="00F66545" w:rsidRPr="00F66545" w:rsidRDefault="00F66545" w:rsidP="00787369">
      <w:pPr>
        <w:spacing w:after="0" w:line="240" w:lineRule="auto"/>
        <w:ind w:firstLine="262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воспитания культуры толерантности и межнационального согласия; </w:t>
      </w:r>
    </w:p>
    <w:p w:rsidR="00F66545" w:rsidRPr="00F66545" w:rsidRDefault="00F66545" w:rsidP="00787369">
      <w:pPr>
        <w:spacing w:after="0" w:line="240" w:lineRule="auto"/>
        <w:ind w:firstLine="262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достижения необходимого уровня правовой культуры граждан как основы толерантного сознания и поведения; </w:t>
      </w:r>
    </w:p>
    <w:p w:rsidR="00F66545" w:rsidRPr="00F66545" w:rsidRDefault="00F66545" w:rsidP="00787369">
      <w:pPr>
        <w:spacing w:after="0" w:line="240" w:lineRule="auto"/>
        <w:ind w:firstLine="262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формирования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 </w:t>
      </w:r>
    </w:p>
    <w:p w:rsidR="00F66545" w:rsidRPr="00F66545" w:rsidRDefault="00F66545" w:rsidP="00787369">
      <w:pPr>
        <w:spacing w:after="0" w:line="240" w:lineRule="auto"/>
        <w:ind w:firstLine="262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общественного осуждения и наказания на основе действующего законодательства любых проявлений дискриминации, насилия, расизма и экстремизма на национальной и конфессиональной почве. </w:t>
      </w:r>
    </w:p>
    <w:p w:rsidR="00F66545" w:rsidRPr="00F66545" w:rsidRDefault="00F66545" w:rsidP="0078736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Достижение поставленных задач возможно в условиях упрочнения российской общегражданской общности на основе признания прав и свобод человека и гражданина при одновременном создании условий для удовлетворения реальных этнокультурных и конфессиональных потребностей жителей поселения. </w:t>
      </w:r>
    </w:p>
    <w:p w:rsidR="00F66545" w:rsidRDefault="00F66545" w:rsidP="007873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Масштабность и сложность решения поставленных задач требуют применения программно-целевых методов при разработке и реализации Программы. </w:t>
      </w:r>
    </w:p>
    <w:p w:rsidR="00D60D5D" w:rsidRPr="00F66545" w:rsidRDefault="00D60D5D" w:rsidP="0078736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1331B1" w:rsidRPr="001331B1" w:rsidRDefault="001331B1" w:rsidP="001331B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1331B1">
        <w:rPr>
          <w:rFonts w:ascii="Times New Roman" w:eastAsiaTheme="minorEastAsia" w:hAnsi="Times New Roman" w:cs="Times New Roman"/>
          <w:b/>
          <w:sz w:val="24"/>
          <w:szCs w:val="24"/>
        </w:rPr>
        <w:t>4. Выявление и предупреждение конфликтных ситуаций</w:t>
      </w:r>
    </w:p>
    <w:p w:rsidR="001331B1" w:rsidRPr="001331B1" w:rsidRDefault="001331B1" w:rsidP="00787369">
      <w:pPr>
        <w:widowControl w:val="0"/>
        <w:autoSpaceDE w:val="0"/>
        <w:autoSpaceDN w:val="0"/>
        <w:adjustRightInd w:val="0"/>
        <w:spacing w:after="0" w:line="240" w:lineRule="auto"/>
        <w:ind w:firstLine="539"/>
        <w:rPr>
          <w:rFonts w:ascii="Times New Roman" w:eastAsiaTheme="minorEastAsia" w:hAnsi="Times New Roman" w:cs="Times New Roman"/>
          <w:sz w:val="24"/>
          <w:szCs w:val="24"/>
        </w:rPr>
      </w:pPr>
      <w:r w:rsidRPr="001331B1">
        <w:rPr>
          <w:rFonts w:ascii="Times New Roman" w:eastAsiaTheme="minorEastAsia" w:hAnsi="Times New Roman" w:cs="Times New Roman"/>
          <w:sz w:val="24"/>
          <w:szCs w:val="24"/>
        </w:rPr>
        <w:t>4.1. Для выявления конфликтных ситуаций в межнациональных отношениях проводится анализ поступления в органы местного самоуправления поселения информации о состоянии конфликтности в межнациональных отношениях.</w:t>
      </w:r>
    </w:p>
    <w:p w:rsidR="001331B1" w:rsidRPr="001331B1" w:rsidRDefault="001331B1" w:rsidP="00787369">
      <w:pPr>
        <w:widowControl w:val="0"/>
        <w:autoSpaceDE w:val="0"/>
        <w:autoSpaceDN w:val="0"/>
        <w:adjustRightInd w:val="0"/>
        <w:spacing w:after="0" w:line="240" w:lineRule="auto"/>
        <w:ind w:firstLine="539"/>
        <w:rPr>
          <w:rFonts w:ascii="Times New Roman" w:eastAsiaTheme="minorEastAsia" w:hAnsi="Times New Roman" w:cs="Times New Roman"/>
          <w:sz w:val="24"/>
          <w:szCs w:val="24"/>
        </w:rPr>
      </w:pPr>
      <w:r w:rsidRPr="001331B1">
        <w:rPr>
          <w:rFonts w:ascii="Times New Roman" w:eastAsiaTheme="minorEastAsia" w:hAnsi="Times New Roman" w:cs="Times New Roman"/>
          <w:sz w:val="24"/>
          <w:szCs w:val="24"/>
        </w:rPr>
        <w:t>Источниками информации являются:</w:t>
      </w:r>
    </w:p>
    <w:p w:rsidR="001331B1" w:rsidRPr="001331B1" w:rsidRDefault="001331B1" w:rsidP="00787369">
      <w:pPr>
        <w:widowControl w:val="0"/>
        <w:autoSpaceDE w:val="0"/>
        <w:autoSpaceDN w:val="0"/>
        <w:adjustRightInd w:val="0"/>
        <w:spacing w:after="0" w:line="240" w:lineRule="auto"/>
        <w:ind w:firstLine="539"/>
        <w:rPr>
          <w:rFonts w:ascii="Times New Roman" w:eastAsiaTheme="minorEastAsia" w:hAnsi="Times New Roman" w:cs="Times New Roman"/>
          <w:sz w:val="24"/>
          <w:szCs w:val="24"/>
        </w:rPr>
      </w:pPr>
      <w:r w:rsidRPr="001331B1">
        <w:rPr>
          <w:rFonts w:ascii="Times New Roman" w:eastAsiaTheme="minorEastAsia" w:hAnsi="Times New Roman" w:cs="Times New Roman"/>
          <w:sz w:val="24"/>
          <w:szCs w:val="24"/>
        </w:rPr>
        <w:t>- МВД России по Новосибирской области;</w:t>
      </w:r>
    </w:p>
    <w:p w:rsidR="001331B1" w:rsidRPr="001331B1" w:rsidRDefault="001331B1" w:rsidP="00787369">
      <w:pPr>
        <w:widowControl w:val="0"/>
        <w:autoSpaceDE w:val="0"/>
        <w:autoSpaceDN w:val="0"/>
        <w:adjustRightInd w:val="0"/>
        <w:spacing w:after="0" w:line="240" w:lineRule="auto"/>
        <w:ind w:firstLine="539"/>
        <w:rPr>
          <w:rFonts w:ascii="Times New Roman" w:eastAsiaTheme="minorEastAsia" w:hAnsi="Times New Roman" w:cs="Times New Roman"/>
          <w:sz w:val="24"/>
          <w:szCs w:val="24"/>
        </w:rPr>
      </w:pPr>
      <w:r w:rsidRPr="001331B1">
        <w:rPr>
          <w:rFonts w:ascii="Times New Roman" w:eastAsiaTheme="minorEastAsia" w:hAnsi="Times New Roman" w:cs="Times New Roman"/>
          <w:sz w:val="24"/>
          <w:szCs w:val="24"/>
        </w:rPr>
        <w:t>- обращения граждан поселения в любой форме.</w:t>
      </w:r>
    </w:p>
    <w:p w:rsidR="001331B1" w:rsidRPr="001331B1" w:rsidRDefault="001331B1" w:rsidP="00787369">
      <w:pPr>
        <w:widowControl w:val="0"/>
        <w:autoSpaceDE w:val="0"/>
        <w:autoSpaceDN w:val="0"/>
        <w:adjustRightInd w:val="0"/>
        <w:spacing w:after="0" w:line="240" w:lineRule="auto"/>
        <w:ind w:firstLine="539"/>
        <w:rPr>
          <w:rFonts w:ascii="Times New Roman" w:eastAsiaTheme="minorEastAsia" w:hAnsi="Times New Roman" w:cs="Times New Roman"/>
          <w:sz w:val="24"/>
          <w:szCs w:val="24"/>
        </w:rPr>
      </w:pPr>
      <w:r w:rsidRPr="001331B1">
        <w:rPr>
          <w:rFonts w:ascii="Times New Roman" w:eastAsiaTheme="minorEastAsia" w:hAnsi="Times New Roman" w:cs="Times New Roman"/>
          <w:sz w:val="24"/>
          <w:szCs w:val="24"/>
        </w:rPr>
        <w:t>4.2. Объектами мониторинга являются:</w:t>
      </w:r>
    </w:p>
    <w:p w:rsidR="001331B1" w:rsidRPr="001331B1" w:rsidRDefault="001331B1" w:rsidP="00787369">
      <w:pPr>
        <w:widowControl w:val="0"/>
        <w:autoSpaceDE w:val="0"/>
        <w:autoSpaceDN w:val="0"/>
        <w:adjustRightInd w:val="0"/>
        <w:spacing w:after="0" w:line="240" w:lineRule="auto"/>
        <w:ind w:firstLine="539"/>
        <w:rPr>
          <w:rFonts w:ascii="Times New Roman" w:eastAsiaTheme="minorEastAsia" w:hAnsi="Times New Roman" w:cs="Times New Roman"/>
          <w:sz w:val="24"/>
          <w:szCs w:val="24"/>
        </w:rPr>
      </w:pPr>
      <w:r w:rsidRPr="001331B1">
        <w:rPr>
          <w:rFonts w:ascii="Times New Roman" w:eastAsiaTheme="minorEastAsia" w:hAnsi="Times New Roman" w:cs="Times New Roman"/>
          <w:sz w:val="24"/>
          <w:szCs w:val="24"/>
        </w:rPr>
        <w:t>- общественные объединения, в том числе национальные, религиозные организации, диаспоры;</w:t>
      </w:r>
    </w:p>
    <w:p w:rsidR="001331B1" w:rsidRPr="001331B1" w:rsidRDefault="001331B1" w:rsidP="00787369">
      <w:pPr>
        <w:widowControl w:val="0"/>
        <w:autoSpaceDE w:val="0"/>
        <w:autoSpaceDN w:val="0"/>
        <w:adjustRightInd w:val="0"/>
        <w:spacing w:after="0" w:line="240" w:lineRule="auto"/>
        <w:ind w:firstLine="539"/>
        <w:rPr>
          <w:rFonts w:ascii="Times New Roman" w:eastAsiaTheme="minorEastAsia" w:hAnsi="Times New Roman" w:cs="Times New Roman"/>
          <w:sz w:val="24"/>
          <w:szCs w:val="24"/>
        </w:rPr>
      </w:pPr>
      <w:r w:rsidRPr="001331B1">
        <w:rPr>
          <w:rFonts w:ascii="Times New Roman" w:eastAsiaTheme="minorEastAsia" w:hAnsi="Times New Roman" w:cs="Times New Roman"/>
          <w:sz w:val="24"/>
          <w:szCs w:val="24"/>
        </w:rPr>
        <w:t>- средства массовой информации;</w:t>
      </w:r>
    </w:p>
    <w:p w:rsidR="001331B1" w:rsidRPr="001331B1" w:rsidRDefault="001331B1" w:rsidP="00787369">
      <w:pPr>
        <w:widowControl w:val="0"/>
        <w:autoSpaceDE w:val="0"/>
        <w:autoSpaceDN w:val="0"/>
        <w:adjustRightInd w:val="0"/>
        <w:spacing w:after="0" w:line="240" w:lineRule="auto"/>
        <w:ind w:firstLine="539"/>
        <w:rPr>
          <w:rFonts w:ascii="Times New Roman" w:eastAsiaTheme="minorEastAsia" w:hAnsi="Times New Roman" w:cs="Times New Roman"/>
          <w:sz w:val="24"/>
          <w:szCs w:val="24"/>
        </w:rPr>
      </w:pPr>
      <w:r w:rsidRPr="001331B1">
        <w:rPr>
          <w:rFonts w:ascii="Times New Roman" w:eastAsiaTheme="minorEastAsia" w:hAnsi="Times New Roman" w:cs="Times New Roman"/>
          <w:sz w:val="24"/>
          <w:szCs w:val="24"/>
        </w:rPr>
        <w:t>- общеобразовательные учреждения, учреждения культуры, социальной сферы;</w:t>
      </w:r>
    </w:p>
    <w:p w:rsidR="001331B1" w:rsidRPr="001331B1" w:rsidRDefault="001331B1" w:rsidP="00787369">
      <w:pPr>
        <w:widowControl w:val="0"/>
        <w:autoSpaceDE w:val="0"/>
        <w:autoSpaceDN w:val="0"/>
        <w:adjustRightInd w:val="0"/>
        <w:spacing w:after="0" w:line="240" w:lineRule="auto"/>
        <w:ind w:firstLine="539"/>
        <w:rPr>
          <w:rFonts w:ascii="Times New Roman" w:eastAsiaTheme="minorEastAsia" w:hAnsi="Times New Roman" w:cs="Times New Roman"/>
          <w:sz w:val="24"/>
          <w:szCs w:val="24"/>
        </w:rPr>
      </w:pPr>
      <w:r w:rsidRPr="001331B1">
        <w:rPr>
          <w:rFonts w:ascii="Times New Roman" w:eastAsiaTheme="minorEastAsia" w:hAnsi="Times New Roman" w:cs="Times New Roman"/>
          <w:sz w:val="24"/>
          <w:szCs w:val="24"/>
        </w:rPr>
        <w:t>- предприятия, организации, учреждения, влияющие на состояние межнациональных отношений в поселении.</w:t>
      </w:r>
    </w:p>
    <w:p w:rsidR="001331B1" w:rsidRPr="001331B1" w:rsidRDefault="001331B1" w:rsidP="00787369">
      <w:pPr>
        <w:widowControl w:val="0"/>
        <w:autoSpaceDE w:val="0"/>
        <w:autoSpaceDN w:val="0"/>
        <w:adjustRightInd w:val="0"/>
        <w:spacing w:after="0" w:line="240" w:lineRule="auto"/>
        <w:ind w:firstLine="539"/>
        <w:rPr>
          <w:rFonts w:ascii="Times New Roman" w:eastAsiaTheme="minorEastAsia" w:hAnsi="Times New Roman" w:cs="Times New Roman"/>
          <w:sz w:val="24"/>
          <w:szCs w:val="24"/>
        </w:rPr>
      </w:pPr>
      <w:r w:rsidRPr="001331B1">
        <w:rPr>
          <w:rFonts w:ascii="Times New Roman" w:eastAsiaTheme="minorEastAsia" w:hAnsi="Times New Roman" w:cs="Times New Roman"/>
          <w:sz w:val="24"/>
          <w:szCs w:val="24"/>
        </w:rPr>
        <w:t xml:space="preserve">4.3. Мониторинг состояния конфликтности в межнациональных отношениях охватывает группы лиц, относящих себя к определенной этнической общности и </w:t>
      </w:r>
      <w:r w:rsidRPr="001331B1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находящихся вне исторической территории расселения, и население, исторически проживающее на территории </w:t>
      </w:r>
      <w:r w:rsidR="00235B6D">
        <w:rPr>
          <w:rFonts w:ascii="Times New Roman" w:eastAsiaTheme="minorEastAsia" w:hAnsi="Times New Roman" w:cs="Times New Roman"/>
          <w:sz w:val="24"/>
          <w:szCs w:val="24"/>
        </w:rPr>
        <w:t>Крещенского</w:t>
      </w:r>
      <w:r w:rsidRPr="001331B1">
        <w:rPr>
          <w:rFonts w:ascii="Times New Roman" w:eastAsiaTheme="minorEastAsia" w:hAnsi="Times New Roman" w:cs="Times New Roman"/>
          <w:sz w:val="24"/>
          <w:szCs w:val="24"/>
        </w:rPr>
        <w:t xml:space="preserve"> сельсовета, а также некоммерческие организации, созданные представителями определенной этнической общности в целях реализации своих социальных и этнокультурных интересов (национальные общественные объединения).</w:t>
      </w:r>
    </w:p>
    <w:p w:rsidR="001331B1" w:rsidRPr="001331B1" w:rsidRDefault="001331B1" w:rsidP="00787369">
      <w:pPr>
        <w:widowControl w:val="0"/>
        <w:autoSpaceDE w:val="0"/>
        <w:autoSpaceDN w:val="0"/>
        <w:adjustRightInd w:val="0"/>
        <w:spacing w:after="0" w:line="240" w:lineRule="auto"/>
        <w:ind w:firstLine="539"/>
        <w:rPr>
          <w:rFonts w:ascii="Times New Roman" w:eastAsiaTheme="minorEastAsia" w:hAnsi="Times New Roman" w:cs="Times New Roman"/>
          <w:sz w:val="24"/>
          <w:szCs w:val="24"/>
        </w:rPr>
      </w:pPr>
      <w:r w:rsidRPr="001331B1">
        <w:rPr>
          <w:rFonts w:ascii="Times New Roman" w:eastAsiaTheme="minorEastAsia" w:hAnsi="Times New Roman" w:cs="Times New Roman"/>
          <w:sz w:val="24"/>
          <w:szCs w:val="24"/>
        </w:rPr>
        <w:t>4.4. Предметом мониторинга являются формирующиеся межнациональные конфликты, а также процессы, воздействующие на состояние межнациональных отношений:</w:t>
      </w:r>
    </w:p>
    <w:p w:rsidR="001331B1" w:rsidRPr="001331B1" w:rsidRDefault="001331B1" w:rsidP="00787369">
      <w:pPr>
        <w:widowControl w:val="0"/>
        <w:autoSpaceDE w:val="0"/>
        <w:autoSpaceDN w:val="0"/>
        <w:adjustRightInd w:val="0"/>
        <w:spacing w:after="0" w:line="240" w:lineRule="auto"/>
        <w:ind w:firstLine="539"/>
        <w:rPr>
          <w:rFonts w:ascii="Times New Roman" w:eastAsiaTheme="minorEastAsia" w:hAnsi="Times New Roman" w:cs="Times New Roman"/>
          <w:sz w:val="24"/>
          <w:szCs w:val="24"/>
        </w:rPr>
      </w:pPr>
      <w:r w:rsidRPr="001331B1">
        <w:rPr>
          <w:rFonts w:ascii="Times New Roman" w:eastAsiaTheme="minorEastAsia" w:hAnsi="Times New Roman" w:cs="Times New Roman"/>
          <w:sz w:val="24"/>
          <w:szCs w:val="24"/>
        </w:rPr>
        <w:t>- экономические (уровень и сферы занятости, уровень благосостояния, распределение собственности);</w:t>
      </w:r>
    </w:p>
    <w:p w:rsidR="001331B1" w:rsidRPr="001331B1" w:rsidRDefault="001331B1" w:rsidP="00787369">
      <w:pPr>
        <w:widowControl w:val="0"/>
        <w:autoSpaceDE w:val="0"/>
        <w:autoSpaceDN w:val="0"/>
        <w:adjustRightInd w:val="0"/>
        <w:spacing w:after="0" w:line="240" w:lineRule="auto"/>
        <w:ind w:firstLine="539"/>
        <w:rPr>
          <w:rFonts w:ascii="Times New Roman" w:eastAsiaTheme="minorEastAsia" w:hAnsi="Times New Roman" w:cs="Times New Roman"/>
          <w:sz w:val="24"/>
          <w:szCs w:val="24"/>
        </w:rPr>
      </w:pPr>
      <w:r w:rsidRPr="001331B1">
        <w:rPr>
          <w:rFonts w:ascii="Times New Roman" w:eastAsiaTheme="minorEastAsia" w:hAnsi="Times New Roman" w:cs="Times New Roman"/>
          <w:sz w:val="24"/>
          <w:szCs w:val="24"/>
        </w:rPr>
        <w:t>- политические (представительство в органах местного самоуправления, формы реализации политических прав);</w:t>
      </w:r>
    </w:p>
    <w:p w:rsidR="001331B1" w:rsidRPr="001331B1" w:rsidRDefault="001331B1" w:rsidP="00787369">
      <w:pPr>
        <w:widowControl w:val="0"/>
        <w:autoSpaceDE w:val="0"/>
        <w:autoSpaceDN w:val="0"/>
        <w:adjustRightInd w:val="0"/>
        <w:spacing w:after="0" w:line="240" w:lineRule="auto"/>
        <w:ind w:firstLine="539"/>
        <w:rPr>
          <w:rFonts w:ascii="Times New Roman" w:eastAsiaTheme="minorEastAsia" w:hAnsi="Times New Roman" w:cs="Times New Roman"/>
          <w:sz w:val="24"/>
          <w:szCs w:val="24"/>
        </w:rPr>
      </w:pPr>
      <w:r w:rsidRPr="001331B1">
        <w:rPr>
          <w:rFonts w:ascii="Times New Roman" w:eastAsiaTheme="minorEastAsia" w:hAnsi="Times New Roman" w:cs="Times New Roman"/>
          <w:sz w:val="24"/>
          <w:szCs w:val="24"/>
        </w:rPr>
        <w:t>- социальные (уровень воздействия на социальную инфраструктуру);</w:t>
      </w:r>
    </w:p>
    <w:p w:rsidR="001331B1" w:rsidRPr="001331B1" w:rsidRDefault="001331B1" w:rsidP="00787369">
      <w:pPr>
        <w:widowControl w:val="0"/>
        <w:autoSpaceDE w:val="0"/>
        <w:autoSpaceDN w:val="0"/>
        <w:adjustRightInd w:val="0"/>
        <w:spacing w:after="0" w:line="240" w:lineRule="auto"/>
        <w:ind w:firstLine="539"/>
        <w:rPr>
          <w:rFonts w:ascii="Times New Roman" w:eastAsiaTheme="minorEastAsia" w:hAnsi="Times New Roman" w:cs="Times New Roman"/>
          <w:sz w:val="24"/>
          <w:szCs w:val="24"/>
        </w:rPr>
      </w:pPr>
      <w:r w:rsidRPr="001331B1">
        <w:rPr>
          <w:rFonts w:ascii="Times New Roman" w:eastAsiaTheme="minorEastAsia" w:hAnsi="Times New Roman" w:cs="Times New Roman"/>
          <w:sz w:val="24"/>
          <w:szCs w:val="24"/>
        </w:rPr>
        <w:t xml:space="preserve">- </w:t>
      </w:r>
      <w:proofErr w:type="gramStart"/>
      <w:r w:rsidRPr="001331B1">
        <w:rPr>
          <w:rFonts w:ascii="Times New Roman" w:eastAsiaTheme="minorEastAsia" w:hAnsi="Times New Roman" w:cs="Times New Roman"/>
          <w:sz w:val="24"/>
          <w:szCs w:val="24"/>
        </w:rPr>
        <w:t>культурные</w:t>
      </w:r>
      <w:proofErr w:type="gramEnd"/>
      <w:r w:rsidRPr="001331B1">
        <w:rPr>
          <w:rFonts w:ascii="Times New Roman" w:eastAsiaTheme="minorEastAsia" w:hAnsi="Times New Roman" w:cs="Times New Roman"/>
          <w:sz w:val="24"/>
          <w:szCs w:val="24"/>
        </w:rPr>
        <w:t xml:space="preserve"> (удовлетворение этнокультурных и религиозных потребностей);</w:t>
      </w:r>
    </w:p>
    <w:p w:rsidR="001331B1" w:rsidRPr="001331B1" w:rsidRDefault="001331B1" w:rsidP="00787369">
      <w:pPr>
        <w:widowControl w:val="0"/>
        <w:autoSpaceDE w:val="0"/>
        <w:autoSpaceDN w:val="0"/>
        <w:adjustRightInd w:val="0"/>
        <w:spacing w:after="0" w:line="240" w:lineRule="auto"/>
        <w:ind w:firstLine="539"/>
        <w:rPr>
          <w:rFonts w:ascii="Times New Roman" w:eastAsiaTheme="minorEastAsia" w:hAnsi="Times New Roman" w:cs="Times New Roman"/>
          <w:sz w:val="24"/>
          <w:szCs w:val="24"/>
        </w:rPr>
      </w:pPr>
      <w:r w:rsidRPr="001331B1">
        <w:rPr>
          <w:rFonts w:ascii="Times New Roman" w:eastAsiaTheme="minorEastAsia" w:hAnsi="Times New Roman" w:cs="Times New Roman"/>
          <w:sz w:val="24"/>
          <w:szCs w:val="24"/>
        </w:rPr>
        <w:t>- иные процессы, которые могут оказывать воздействие на состояние межнациональных отношений.</w:t>
      </w:r>
    </w:p>
    <w:p w:rsidR="001331B1" w:rsidRPr="001331B1" w:rsidRDefault="001331B1" w:rsidP="00787369">
      <w:pPr>
        <w:widowControl w:val="0"/>
        <w:autoSpaceDE w:val="0"/>
        <w:autoSpaceDN w:val="0"/>
        <w:adjustRightInd w:val="0"/>
        <w:spacing w:after="0" w:line="240" w:lineRule="auto"/>
        <w:ind w:firstLine="539"/>
        <w:rPr>
          <w:rFonts w:ascii="Times New Roman" w:eastAsiaTheme="minorEastAsia" w:hAnsi="Times New Roman" w:cs="Times New Roman"/>
          <w:sz w:val="24"/>
          <w:szCs w:val="24"/>
        </w:rPr>
      </w:pPr>
      <w:r w:rsidRPr="001331B1">
        <w:rPr>
          <w:rFonts w:ascii="Times New Roman" w:eastAsiaTheme="minorEastAsia" w:hAnsi="Times New Roman" w:cs="Times New Roman"/>
          <w:sz w:val="24"/>
          <w:szCs w:val="24"/>
        </w:rPr>
        <w:t>4.5. Мониторинг проводится путем:</w:t>
      </w:r>
    </w:p>
    <w:p w:rsidR="001331B1" w:rsidRPr="001331B1" w:rsidRDefault="001331B1" w:rsidP="00787369">
      <w:pPr>
        <w:widowControl w:val="0"/>
        <w:autoSpaceDE w:val="0"/>
        <w:autoSpaceDN w:val="0"/>
        <w:adjustRightInd w:val="0"/>
        <w:spacing w:after="0" w:line="240" w:lineRule="auto"/>
        <w:ind w:firstLine="539"/>
        <w:rPr>
          <w:rFonts w:ascii="Times New Roman" w:eastAsiaTheme="minorEastAsia" w:hAnsi="Times New Roman" w:cs="Times New Roman"/>
          <w:sz w:val="24"/>
          <w:szCs w:val="24"/>
        </w:rPr>
      </w:pPr>
      <w:r w:rsidRPr="001331B1">
        <w:rPr>
          <w:rFonts w:ascii="Times New Roman" w:eastAsiaTheme="minorEastAsia" w:hAnsi="Times New Roman" w:cs="Times New Roman"/>
          <w:sz w:val="24"/>
          <w:szCs w:val="24"/>
        </w:rPr>
        <w:t>- сбора и обобщения информации от объектов мониторинга;</w:t>
      </w:r>
    </w:p>
    <w:p w:rsidR="001331B1" w:rsidRPr="001331B1" w:rsidRDefault="001331B1" w:rsidP="00787369">
      <w:pPr>
        <w:widowControl w:val="0"/>
        <w:autoSpaceDE w:val="0"/>
        <w:autoSpaceDN w:val="0"/>
        <w:adjustRightInd w:val="0"/>
        <w:spacing w:after="0" w:line="240" w:lineRule="auto"/>
        <w:ind w:firstLine="539"/>
        <w:rPr>
          <w:rFonts w:ascii="Times New Roman" w:eastAsiaTheme="minorEastAsia" w:hAnsi="Times New Roman" w:cs="Times New Roman"/>
          <w:sz w:val="24"/>
          <w:szCs w:val="24"/>
        </w:rPr>
      </w:pPr>
      <w:r w:rsidRPr="001331B1">
        <w:rPr>
          <w:rFonts w:ascii="Times New Roman" w:eastAsiaTheme="minorEastAsia" w:hAnsi="Times New Roman" w:cs="Times New Roman"/>
          <w:sz w:val="24"/>
          <w:szCs w:val="24"/>
        </w:rPr>
        <w:t>- сбора и анализа оценок ситуации независимых экспертов в сфере межнациональных отношений и других методов;</w:t>
      </w:r>
    </w:p>
    <w:p w:rsidR="001331B1" w:rsidRPr="001331B1" w:rsidRDefault="001331B1" w:rsidP="00787369">
      <w:pPr>
        <w:widowControl w:val="0"/>
        <w:autoSpaceDE w:val="0"/>
        <w:autoSpaceDN w:val="0"/>
        <w:adjustRightInd w:val="0"/>
        <w:spacing w:after="0" w:line="240" w:lineRule="auto"/>
        <w:ind w:firstLine="539"/>
        <w:rPr>
          <w:rFonts w:ascii="Times New Roman" w:eastAsiaTheme="minorEastAsia" w:hAnsi="Times New Roman" w:cs="Times New Roman"/>
          <w:sz w:val="24"/>
          <w:szCs w:val="24"/>
        </w:rPr>
      </w:pPr>
      <w:r w:rsidRPr="001331B1">
        <w:rPr>
          <w:rFonts w:ascii="Times New Roman" w:eastAsiaTheme="minorEastAsia" w:hAnsi="Times New Roman" w:cs="Times New Roman"/>
          <w:sz w:val="24"/>
          <w:szCs w:val="24"/>
        </w:rPr>
        <w:t>- иными методами, способствующими выявлению конфликтных ситуаций в сфере межнациональных отношений.</w:t>
      </w:r>
    </w:p>
    <w:p w:rsidR="001331B1" w:rsidRDefault="001331B1" w:rsidP="00D60D5D">
      <w:pPr>
        <w:spacing w:after="0" w:line="240" w:lineRule="auto"/>
        <w:ind w:left="68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6545" w:rsidRDefault="001331B1" w:rsidP="00D60D5D">
      <w:pPr>
        <w:spacing w:after="0" w:line="240" w:lineRule="auto"/>
        <w:ind w:left="68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F66545" w:rsidRPr="00F665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Программные методы достижения цели и решения задач</w:t>
      </w:r>
    </w:p>
    <w:p w:rsidR="00F66545" w:rsidRPr="00F66545" w:rsidRDefault="00787369" w:rsidP="007873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="00F66545"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комплекса мероприятий Программы должно проводиться по следующим основным направлениям:</w:t>
      </w:r>
      <w:r w:rsidR="00F66545" w:rsidRPr="00F665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66545" w:rsidRPr="00F66545" w:rsidRDefault="00F66545" w:rsidP="0078736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1) Совершенствование правовой базы и правоприменительной практики в сфере межэтнических и межконфессиональных отношений. </w:t>
      </w:r>
    </w:p>
    <w:p w:rsidR="00F66545" w:rsidRPr="00F66545" w:rsidRDefault="00F66545" w:rsidP="0078736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2) Выработка и реализация мер раннего предупреждения межэтнической напряженности, проявлений национального высокомерия, нетерпимости и насилия, профилактики экстремизма. </w:t>
      </w:r>
    </w:p>
    <w:p w:rsidR="00F66545" w:rsidRPr="00F66545" w:rsidRDefault="00F66545" w:rsidP="0078736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3) Повышение эффективности механизмов реализации миграционной политики в администрации. </w:t>
      </w:r>
    </w:p>
    <w:p w:rsidR="00F66545" w:rsidRPr="00F66545" w:rsidRDefault="00F66545" w:rsidP="0078736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4) Разработка и реализация социальных проектов, содействующих интеграции мигрантов в сообщество и обеспечивающих удовлетворение этнокультурных и религиозных потребностей граждан. </w:t>
      </w:r>
    </w:p>
    <w:p w:rsidR="00F66545" w:rsidRPr="00F66545" w:rsidRDefault="00F66545" w:rsidP="0078736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5) Совершенствование системы регулирования </w:t>
      </w:r>
      <w:proofErr w:type="spellStart"/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этносоциальных</w:t>
      </w:r>
      <w:proofErr w:type="spellEnd"/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этнокультурных процессов в поселении. </w:t>
      </w:r>
    </w:p>
    <w:p w:rsidR="00F66545" w:rsidRPr="00F66545" w:rsidRDefault="00F66545" w:rsidP="0078736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6) Формирование единого информационного пространства для пропаганды и распространения идей толерантности, гражданской солидарности и уважения к другим культурам. </w:t>
      </w:r>
    </w:p>
    <w:p w:rsidR="00F66545" w:rsidRPr="00F66545" w:rsidRDefault="00F66545" w:rsidP="0078736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7) Разработка и реализация в учреждениях дошкольного, начального, среднего, образования образовательных программ, направленных на формирование у подрастающего поколения позитивных установок на этническое многообразие. </w:t>
      </w:r>
    </w:p>
    <w:p w:rsidR="00F66545" w:rsidRPr="00F66545" w:rsidRDefault="00F66545" w:rsidP="0078736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8) Развитие межэтнической интеграции в области культуры. </w:t>
      </w:r>
    </w:p>
    <w:p w:rsidR="00F66545" w:rsidRDefault="00F66545" w:rsidP="007873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9) Осуществление мониторинга выполнения Программы, постоянный контроль хода ее реализации со стороны органов власти и общественности. </w:t>
      </w:r>
    </w:p>
    <w:p w:rsidR="00D60D5D" w:rsidRPr="00F66545" w:rsidRDefault="00D60D5D" w:rsidP="0078736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F66545" w:rsidRDefault="001331B1" w:rsidP="00D60D5D">
      <w:pPr>
        <w:spacing w:after="0" w:line="240" w:lineRule="auto"/>
        <w:ind w:left="68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F66545" w:rsidRPr="00F665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Сроки и этапы реализации Программы</w:t>
      </w:r>
    </w:p>
    <w:p w:rsidR="00F66545" w:rsidRPr="00F66545" w:rsidRDefault="00F66545" w:rsidP="00F6654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bookmarkStart w:id="0" w:name="_GoBack"/>
      <w:bookmarkEnd w:id="0"/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Срок реализации Программы – </w:t>
      </w:r>
      <w:r w:rsidR="00787369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2024-2026</w:t>
      </w: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proofErr w:type="gramStart"/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F66545" w:rsidRPr="00F66545" w:rsidRDefault="00F66545" w:rsidP="00D60D5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F66545" w:rsidRDefault="001331B1" w:rsidP="00D60D5D">
      <w:pPr>
        <w:spacing w:after="0" w:line="240" w:lineRule="auto"/>
        <w:ind w:left="68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F66545" w:rsidRPr="00F665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Система программных мероприятий</w:t>
      </w:r>
    </w:p>
    <w:p w:rsidR="00F66545" w:rsidRPr="00F66545" w:rsidRDefault="00F66545" w:rsidP="0078736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Достижение целей и задач Программы обеспечивается выполнением мероприятий: </w:t>
      </w:r>
    </w:p>
    <w:p w:rsidR="00F66545" w:rsidRPr="00F66545" w:rsidRDefault="00F66545" w:rsidP="0078736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1) Воспитание культуры толерантности через систему образования. </w:t>
      </w:r>
    </w:p>
    <w:p w:rsidR="00F66545" w:rsidRPr="00F66545" w:rsidRDefault="00F66545" w:rsidP="0078736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Формирование толерантного сознания происходит в течение всей жизни человека, однако, его основы закладываются в процессе первичной социализации. Важнейшим институтом социализации наряду с семьей является образование. Именно система образования, в первую очередь дошкольного и школьного, должна заложить мировоззренческие основы будущей толерантной личности. </w:t>
      </w:r>
    </w:p>
    <w:p w:rsidR="00F66545" w:rsidRPr="00F66545" w:rsidRDefault="00F66545" w:rsidP="0078736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2) Укрепление толерантности и профилактика экстремизма в молодежной среде. </w:t>
      </w:r>
    </w:p>
    <w:p w:rsidR="00F66545" w:rsidRPr="00F66545" w:rsidRDefault="00F66545" w:rsidP="0078736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proofErr w:type="gramStart"/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Молодежь представляет собой особую социальную группу, которая в условиях происходящих общественных трансформаций чаще всего оказывается наиболее уязвимой с экономической и социальной точек зрения.</w:t>
      </w:r>
      <w:proofErr w:type="gramEnd"/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Нередко формирующийся у молодых людей комплекс социальных обид принимает форму этнически окрашенного протеста, что создает благоприятные условия для роста на этой почве разного рода «этн</w:t>
      </w:r>
      <w:proofErr w:type="gramStart"/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«</w:t>
      </w:r>
      <w:proofErr w:type="spellStart"/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мигрантофобий</w:t>
      </w:r>
      <w:proofErr w:type="spellEnd"/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». В «чужих» - «приезжих» и «мигрантах» - молодежь, не имеющая жизненного опыта и знаний, порой начинает видеть причины собственной неустроенности. Они начинают восприниматься как угроза материальному благополучию, как нечто такое, что ограничивает возможности и жизненные шансы молодых людей на рынке труда, образования, жилья и т. д. В этой ситуации проникновение в молодежную среду экстремистских взглядов и идей может привести к трагическим последствиям – применению насилия в отношении мигрантов, иностранных граждан. </w:t>
      </w:r>
    </w:p>
    <w:p w:rsidR="00F66545" w:rsidRPr="00F66545" w:rsidRDefault="00F66545" w:rsidP="0078736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3) Развитие толерантной среды сельского поселения средствами массовой информации. </w:t>
      </w:r>
    </w:p>
    <w:p w:rsidR="00F66545" w:rsidRPr="00F66545" w:rsidRDefault="00F66545" w:rsidP="0078736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Важным направлением работы по формированию толерантной среды - является создание единого информационного пространства для распространения идей толерантности, гражданской солидарности, уважения к другим народам, культурам, религиям. Наряду с пропагандой ценностей мира и согласия в межнациональных и межконфессиональных отношениях, необходимо использование потенциала средств массовой информации для содействия свободному и открытому диалогу, обсуждения имеющихся проблем, преодоления индифферентности по отношению к группам и идеологиям, проповедующим нетерпимость. </w:t>
      </w:r>
    </w:p>
    <w:p w:rsidR="00F66545" w:rsidRPr="00F66545" w:rsidRDefault="00F66545" w:rsidP="0078736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4) Совершенствование механизмов обеспечения законности и правопорядка в сфере межнациональных отношений. </w:t>
      </w:r>
    </w:p>
    <w:p w:rsidR="00F66545" w:rsidRPr="00F66545" w:rsidRDefault="00F66545" w:rsidP="0078736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Одним из важнейших направлений деятельности по гармонизации межнациональных отношений и созданию толерантной среды является совершенствование правового регулирования и правоприменительной практики в области межэтнических и межконфессиональных взаимодействий. Это относится к строгому соблюдению требований закона при найме на работу и использовании труда этнических мигрантов, улучшению работы органов внутренних дел, осуществляющих их регистрацию и учет занятости, предупреждению дискриминации по этническому признаку в сфере трудовых отношений, профилактике экстремизма и противодействию ксенофобии, прежде всего, в молодежной среде. Необходимо совершенствование профессиональных навыков сотрудников органов правопорядка, работающих с представителями этнических меньшинств, а также занимающихся расследованиями правонарушений и преступлений на почве этнической и религиозной нетерпимости. Насущной задачей является информирование населения, в первую очередь, из числа иностранных граждан, о необходимости соблюдения мер безопасности. </w:t>
      </w:r>
    </w:p>
    <w:p w:rsidR="00F66545" w:rsidRPr="00F66545" w:rsidRDefault="00F66545" w:rsidP="0078736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5) Использование ресурсов международного и межрегионального сотрудничества в деле формирования культуры мира и толерантности. </w:t>
      </w:r>
    </w:p>
    <w:p w:rsidR="00F66545" w:rsidRPr="00F66545" w:rsidRDefault="00F66545" w:rsidP="0078736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Международное и межрегиональное сотрудничество является важным ресурсом создания толерантной среды. В условиях глобализации, резко усилившей динамику миграционных потоков и международного культурного обмена, особую значимость приобретает задача сохранения культуры толерантности в сфере межэтнических и межконфессиональных отношений, сосуществования различных культур. На выработке стабильных и продуктивно действующих социальных и правовых механизмов предотвращения и пресечения межэтнической и межконфессиональной вражды, а также поощрения толерантности, </w:t>
      </w: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сосредоточены усилия многих международных организаций, к которым принадлежит и Россия. </w:t>
      </w:r>
    </w:p>
    <w:p w:rsidR="00F66545" w:rsidRPr="00F66545" w:rsidRDefault="00F66545" w:rsidP="00D60D5D">
      <w:pPr>
        <w:spacing w:after="0" w:line="240" w:lineRule="auto"/>
        <w:ind w:left="684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65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66545" w:rsidRDefault="001331B1" w:rsidP="00D60D5D">
      <w:pPr>
        <w:spacing w:after="0" w:line="240" w:lineRule="auto"/>
        <w:ind w:left="68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F66545" w:rsidRPr="00F665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Основные условия и направления реализации Программы</w:t>
      </w:r>
    </w:p>
    <w:p w:rsidR="00F66545" w:rsidRPr="00F66545" w:rsidRDefault="00F66545" w:rsidP="0078736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Важнейшим условием успешного выполнения Программы является взаимодействие при ее реализации органов власти, образовательных учреждений и учреждений культуры, общественных организаций и объединений, некоммерческих организаций. Только реальное взаимодействие может заложить основы гражданского согласия как необходимого условия сохранения стабильности, обеспечить результативность проводимых мероприятий. </w:t>
      </w:r>
    </w:p>
    <w:p w:rsidR="00F66545" w:rsidRDefault="00F66545" w:rsidP="007873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Объединение усилий органов власти, общественных организаций и движений, участие структур гражданского общества в осуществлении Программы необходимы для эффективной борьбы с проявлениями политического экстремизма и ксенофобии. Рост активности граждан в противостоянии межнациональной и межрелигиозной розни способствует поддержанию общественного порядка, формированию этнической и конфессиональной толерантности. Каждый из разделов Программы должен стать объектом объединенных усилий участников Программы в деле всестороннего развития традиций гражданской солидарности, воспитания культуры мира и формирования толерантности, способствующих обеспечению атмосферы межнационального мира и согласия. </w:t>
      </w:r>
    </w:p>
    <w:p w:rsidR="00D60D5D" w:rsidRPr="00F66545" w:rsidRDefault="00D60D5D" w:rsidP="00F6654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F66545" w:rsidRPr="00F66545" w:rsidRDefault="001331B1" w:rsidP="00D60D5D">
      <w:pPr>
        <w:spacing w:after="0" w:line="240" w:lineRule="auto"/>
        <w:ind w:left="684"/>
        <w:jc w:val="center"/>
        <w:textAlignment w:val="baseline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F66545" w:rsidRPr="00F665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Реализация Программы, </w:t>
      </w:r>
      <w:proofErr w:type="gramStart"/>
      <w:r w:rsidR="00F66545" w:rsidRPr="00F665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 за</w:t>
      </w:r>
      <w:proofErr w:type="gramEnd"/>
      <w:r w:rsidR="00F66545" w:rsidRPr="00F665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ходом ее исполнения</w:t>
      </w:r>
    </w:p>
    <w:p w:rsidR="00F66545" w:rsidRPr="00F66545" w:rsidRDefault="00F66545" w:rsidP="00A627D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Программа реализуется исполнительными органами местного самоуправления сельского поселения  с привлечением в установленном порядке образовательных учреждений и учреждений культуры, участковых уполномоченных полиции, комиссии по делам несовершеннолетних, общественных организаций и объединений, некоммерческих организаций. </w:t>
      </w:r>
    </w:p>
    <w:p w:rsidR="00F66545" w:rsidRPr="00F66545" w:rsidRDefault="00F66545" w:rsidP="00D60D5D">
      <w:pPr>
        <w:spacing w:after="0" w:line="240" w:lineRule="auto"/>
        <w:ind w:left="684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65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66545" w:rsidRDefault="00F66545" w:rsidP="00D60D5D">
      <w:pPr>
        <w:spacing w:after="0" w:line="240" w:lineRule="auto"/>
        <w:ind w:left="684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65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</w:t>
      </w:r>
      <w:r w:rsidR="001331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Pr="00F665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Ожидаемый социально-экономический эффект от реализации Программы </w:t>
      </w:r>
    </w:p>
    <w:p w:rsidR="00F66545" w:rsidRPr="00F66545" w:rsidRDefault="00F66545" w:rsidP="00A627D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Реализация Программы позволит: </w:t>
      </w:r>
    </w:p>
    <w:p w:rsidR="00F66545" w:rsidRPr="00F66545" w:rsidRDefault="00F66545" w:rsidP="00A627D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1) Создать эффективную систему правовых, организационных и идеологических механизмов противодействия экстремизму, этнической и религиозной нетерпимости. </w:t>
      </w:r>
    </w:p>
    <w:p w:rsidR="00F66545" w:rsidRPr="00F66545" w:rsidRDefault="00F66545" w:rsidP="00A627D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2) Снизить степень распространенности негативных этнических установок и предрассудков, прежде всего, в молодежной среде. </w:t>
      </w:r>
    </w:p>
    <w:p w:rsidR="00F66545" w:rsidRPr="00F66545" w:rsidRDefault="00F66545" w:rsidP="00A627D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3) Способствовать формированию толерантного сознания, основанного на понимании и принятии культурных отличий, неукоснительном соблюдении прав и свобод граждан. </w:t>
      </w:r>
    </w:p>
    <w:p w:rsidR="00F66545" w:rsidRPr="00F66545" w:rsidRDefault="00F66545" w:rsidP="00F6654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65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6EA8" w:rsidRDefault="00E46EA8"/>
    <w:sectPr w:rsidR="00E46EA8" w:rsidSect="00FE254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403C9"/>
    <w:multiLevelType w:val="multilevel"/>
    <w:tmpl w:val="E33C28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153B22"/>
    <w:multiLevelType w:val="multilevel"/>
    <w:tmpl w:val="9C92F6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413F76"/>
    <w:multiLevelType w:val="multilevel"/>
    <w:tmpl w:val="C7AA6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5D60BB"/>
    <w:multiLevelType w:val="multilevel"/>
    <w:tmpl w:val="410A9B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A46BDA"/>
    <w:multiLevelType w:val="multilevel"/>
    <w:tmpl w:val="BCF6C4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2B2B21"/>
    <w:multiLevelType w:val="multilevel"/>
    <w:tmpl w:val="9BBAA8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0137D5"/>
    <w:multiLevelType w:val="hybridMultilevel"/>
    <w:tmpl w:val="FA94C404"/>
    <w:lvl w:ilvl="0" w:tplc="26D4EB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FD01BE"/>
    <w:multiLevelType w:val="multilevel"/>
    <w:tmpl w:val="F9D889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7C0668"/>
    <w:multiLevelType w:val="multilevel"/>
    <w:tmpl w:val="D0B44A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701124"/>
    <w:multiLevelType w:val="multilevel"/>
    <w:tmpl w:val="7FE040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9"/>
  </w:num>
  <w:num w:numId="7">
    <w:abstractNumId w:val="4"/>
  </w:num>
  <w:num w:numId="8">
    <w:abstractNumId w:val="0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66545"/>
    <w:rsid w:val="000C1079"/>
    <w:rsid w:val="001331B1"/>
    <w:rsid w:val="00150A6F"/>
    <w:rsid w:val="00235B6D"/>
    <w:rsid w:val="00434FFE"/>
    <w:rsid w:val="00787369"/>
    <w:rsid w:val="007B2498"/>
    <w:rsid w:val="007B72C9"/>
    <w:rsid w:val="008F2784"/>
    <w:rsid w:val="0090730C"/>
    <w:rsid w:val="009657B3"/>
    <w:rsid w:val="00A627DA"/>
    <w:rsid w:val="00D51B88"/>
    <w:rsid w:val="00D60D5D"/>
    <w:rsid w:val="00D94074"/>
    <w:rsid w:val="00E46EA8"/>
    <w:rsid w:val="00F66545"/>
    <w:rsid w:val="00FE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F66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66545"/>
  </w:style>
  <w:style w:type="character" w:customStyle="1" w:styleId="eop">
    <w:name w:val="eop"/>
    <w:basedOn w:val="a0"/>
    <w:rsid w:val="00F66545"/>
  </w:style>
  <w:style w:type="character" w:customStyle="1" w:styleId="spellingerror">
    <w:name w:val="spellingerror"/>
    <w:basedOn w:val="a0"/>
    <w:rsid w:val="00F66545"/>
  </w:style>
  <w:style w:type="character" w:customStyle="1" w:styleId="tabchar">
    <w:name w:val="tabchar"/>
    <w:basedOn w:val="a0"/>
    <w:rsid w:val="00F66545"/>
  </w:style>
  <w:style w:type="character" w:customStyle="1" w:styleId="contextualspellingandgrammarerror">
    <w:name w:val="contextualspellingandgrammarerror"/>
    <w:basedOn w:val="a0"/>
    <w:rsid w:val="00F66545"/>
  </w:style>
  <w:style w:type="paragraph" w:styleId="a3">
    <w:name w:val="No Spacing"/>
    <w:uiPriority w:val="1"/>
    <w:qFormat/>
    <w:rsid w:val="0096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073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8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6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7680">
              <w:marLeft w:val="-73"/>
              <w:marRight w:val="0"/>
              <w:marTop w:val="29"/>
              <w:marBottom w:val="2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8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2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40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1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97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74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7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21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3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8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4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9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35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69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45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64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7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8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9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13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77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3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9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5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7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3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36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54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49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57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8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0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95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08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7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55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27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57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6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9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4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9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3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3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7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07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1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96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5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3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4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9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0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3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1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5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E%D0%B1%D1%80%D0%B0%D0%B7_%D0%B6%D0%B8%D0%B7%D0%BD%D0%B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iki/%D0%9C%D0%B8%D1%80%D0%BE%D0%B2%D0%BE%D0%B7%D0%B7%D1%80%D0%B5%D0%BD%D0%B8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A2%D0%B5%D1%80%D0%BF%D0%B8%D0%BC%D0%BE%D1%81%D1%82%D1%8C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E%D0%B1%D1%8B%D1%87%D0%B0%D0%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8</Pages>
  <Words>3114</Words>
  <Characters>17753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20826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K001</dc:creator>
  <cp:lastModifiedBy>admin</cp:lastModifiedBy>
  <cp:revision>11</cp:revision>
  <cp:lastPrinted>2024-02-28T02:44:00Z</cp:lastPrinted>
  <dcterms:created xsi:type="dcterms:W3CDTF">2021-09-09T03:48:00Z</dcterms:created>
  <dcterms:modified xsi:type="dcterms:W3CDTF">2024-02-28T02:45:00Z</dcterms:modified>
</cp:coreProperties>
</file>