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00" w:rsidRDefault="007C2700" w:rsidP="00270649">
      <w:pPr>
        <w:pStyle w:val="a3"/>
      </w:pPr>
    </w:p>
    <w:p w:rsidR="007C2700" w:rsidRDefault="007C2700" w:rsidP="00270649">
      <w:pPr>
        <w:pStyle w:val="a3"/>
      </w:pPr>
    </w:p>
    <w:p w:rsidR="00270649" w:rsidRPr="00743239" w:rsidRDefault="00270649" w:rsidP="00270649">
      <w:pPr>
        <w:pStyle w:val="a3"/>
      </w:pPr>
      <w:r w:rsidRPr="00743239">
        <w:t xml:space="preserve">ГЛАВА КРЕЩЕНСКОГО СЕЛЬСОВЕТА </w:t>
      </w:r>
    </w:p>
    <w:p w:rsidR="00270649" w:rsidRPr="00743239" w:rsidRDefault="00270649" w:rsidP="00270649">
      <w:pPr>
        <w:pStyle w:val="a3"/>
      </w:pPr>
      <w:r w:rsidRPr="00743239">
        <w:t xml:space="preserve">УБИНСКОГО РАЙОНА </w:t>
      </w:r>
    </w:p>
    <w:p w:rsidR="00270649" w:rsidRPr="00743239" w:rsidRDefault="00270649" w:rsidP="00270649">
      <w:pPr>
        <w:pStyle w:val="a3"/>
      </w:pPr>
      <w:r w:rsidRPr="00743239">
        <w:t>НОВОСИБИРСКОЙ ОБЛАСТИ</w:t>
      </w:r>
    </w:p>
    <w:p w:rsidR="00270649" w:rsidRPr="00743239" w:rsidRDefault="00270649" w:rsidP="00270649">
      <w:pPr>
        <w:jc w:val="center"/>
        <w:rPr>
          <w:sz w:val="28"/>
        </w:rPr>
      </w:pPr>
    </w:p>
    <w:p w:rsidR="00270649" w:rsidRPr="00270649" w:rsidRDefault="00270649" w:rsidP="00270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64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70649" w:rsidRDefault="00270649" w:rsidP="00270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649">
        <w:rPr>
          <w:rFonts w:ascii="Times New Roman" w:hAnsi="Times New Roman" w:cs="Times New Roman"/>
          <w:sz w:val="28"/>
          <w:szCs w:val="28"/>
        </w:rPr>
        <w:t>с. Крещенское</w:t>
      </w:r>
    </w:p>
    <w:p w:rsidR="00270649" w:rsidRDefault="00270649" w:rsidP="002706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B19FF">
        <w:rPr>
          <w:rFonts w:ascii="Times New Roman" w:hAnsi="Times New Roman" w:cs="Times New Roman"/>
          <w:sz w:val="28"/>
          <w:szCs w:val="28"/>
        </w:rPr>
        <w:t>30.03.</w:t>
      </w:r>
      <w:r>
        <w:rPr>
          <w:rFonts w:ascii="Times New Roman" w:hAnsi="Times New Roman" w:cs="Times New Roman"/>
          <w:sz w:val="28"/>
          <w:szCs w:val="28"/>
        </w:rPr>
        <w:t>2018                     №</w:t>
      </w:r>
      <w:r w:rsidR="00D74A05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270649" w:rsidRDefault="00270649" w:rsidP="007C270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70649">
        <w:rPr>
          <w:rFonts w:ascii="Times New Roman" w:hAnsi="Times New Roman" w:cs="Times New Roman"/>
          <w:sz w:val="28"/>
        </w:rPr>
        <w:t xml:space="preserve">О внесении изменений в постановление Главы Крещенского сельсовета Убинского района Новосибирской области от 25.06.2015 № 17 </w:t>
      </w:r>
      <w:r w:rsidRPr="00270649">
        <w:rPr>
          <w:rFonts w:ascii="Times New Roman" w:hAnsi="Times New Roman" w:cs="Times New Roman"/>
          <w:sz w:val="28"/>
          <w:szCs w:val="28"/>
        </w:rPr>
        <w:t>«Об утверждении Инструкции о порядке организации работы с обращениями граждан в администрации Крещенского сельсовета Убинского района Новосибирской области</w:t>
      </w:r>
      <w:r w:rsidRPr="00270649">
        <w:rPr>
          <w:rFonts w:ascii="Times New Roman" w:hAnsi="Times New Roman" w:cs="Times New Roman"/>
          <w:sz w:val="28"/>
        </w:rPr>
        <w:t xml:space="preserve">» </w:t>
      </w:r>
    </w:p>
    <w:p w:rsidR="007C2700" w:rsidRPr="00270649" w:rsidRDefault="007C2700" w:rsidP="007C270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C2700" w:rsidRDefault="00270649" w:rsidP="007C27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58D0" w:rsidRPr="006758D0">
        <w:rPr>
          <w:rFonts w:ascii="Times New Roman" w:hAnsi="Times New Roman" w:cs="Times New Roman"/>
          <w:sz w:val="28"/>
          <w:szCs w:val="28"/>
        </w:rPr>
        <w:t>В связи</w:t>
      </w:r>
      <w:r w:rsidR="006758D0">
        <w:rPr>
          <w:rFonts w:ascii="Times New Roman" w:hAnsi="Times New Roman" w:cs="Times New Roman"/>
          <w:sz w:val="28"/>
          <w:szCs w:val="28"/>
        </w:rPr>
        <w:t xml:space="preserve"> с п</w:t>
      </w:r>
      <w:r w:rsidRPr="006758D0">
        <w:rPr>
          <w:rFonts w:ascii="Times New Roman" w:hAnsi="Times New Roman" w:cs="Times New Roman"/>
          <w:sz w:val="28"/>
          <w:szCs w:val="28"/>
        </w:rPr>
        <w:t>остановлением</w:t>
      </w:r>
      <w:r w:rsidRPr="00270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70649">
        <w:rPr>
          <w:rFonts w:ascii="Times New Roman" w:hAnsi="Times New Roman" w:cs="Times New Roman"/>
          <w:sz w:val="28"/>
          <w:szCs w:val="28"/>
        </w:rPr>
        <w:t>убернатора</w:t>
      </w:r>
      <w:r>
        <w:rPr>
          <w:sz w:val="28"/>
          <w:szCs w:val="28"/>
        </w:rPr>
        <w:t xml:space="preserve"> </w:t>
      </w:r>
      <w:r w:rsidRPr="00270649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D36F07">
        <w:rPr>
          <w:rFonts w:ascii="Times New Roman" w:hAnsi="Times New Roman" w:cs="Times New Roman"/>
          <w:sz w:val="28"/>
          <w:szCs w:val="28"/>
        </w:rPr>
        <w:t xml:space="preserve"> от 19.03.2018 № 49 </w:t>
      </w:r>
      <w:r w:rsidRPr="00270649">
        <w:rPr>
          <w:rFonts w:ascii="Times New Roman" w:hAnsi="Times New Roman" w:cs="Times New Roman"/>
          <w:sz w:val="28"/>
          <w:szCs w:val="28"/>
        </w:rPr>
        <w:t xml:space="preserve">«О внесении изменения в </w:t>
      </w:r>
      <w:r w:rsidR="00D36F07" w:rsidRPr="0027064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36F07">
        <w:rPr>
          <w:rFonts w:ascii="Times New Roman" w:hAnsi="Times New Roman" w:cs="Times New Roman"/>
          <w:sz w:val="28"/>
          <w:szCs w:val="28"/>
        </w:rPr>
        <w:t>Г</w:t>
      </w:r>
      <w:r w:rsidR="00D36F07" w:rsidRPr="00270649">
        <w:rPr>
          <w:rFonts w:ascii="Times New Roman" w:hAnsi="Times New Roman" w:cs="Times New Roman"/>
          <w:sz w:val="28"/>
          <w:szCs w:val="28"/>
        </w:rPr>
        <w:t>убернатора</w:t>
      </w:r>
      <w:r w:rsidR="00D36F07">
        <w:rPr>
          <w:sz w:val="28"/>
          <w:szCs w:val="28"/>
        </w:rPr>
        <w:t xml:space="preserve"> </w:t>
      </w:r>
      <w:r w:rsidR="00D36F07" w:rsidRPr="00270649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D36F07">
        <w:rPr>
          <w:rFonts w:ascii="Times New Roman" w:hAnsi="Times New Roman" w:cs="Times New Roman"/>
          <w:sz w:val="28"/>
          <w:szCs w:val="28"/>
        </w:rPr>
        <w:t xml:space="preserve"> от 20.10.2011 №275»,</w:t>
      </w:r>
      <w:r w:rsidR="006758D0">
        <w:rPr>
          <w:rFonts w:ascii="Times New Roman" w:hAnsi="Times New Roman" w:cs="Times New Roman"/>
          <w:sz w:val="28"/>
          <w:szCs w:val="28"/>
        </w:rPr>
        <w:t xml:space="preserve"> в целях приведения Инструкции о порядке организации работы с обращениями граждан в Крещенском сельсовете Убинского района Новосибирской области  в соответствии  Федерального закона </w:t>
      </w:r>
      <w:r w:rsidR="00D36F07" w:rsidRPr="00270649">
        <w:rPr>
          <w:rFonts w:ascii="Times New Roman" w:hAnsi="Times New Roman" w:cs="Times New Roman"/>
          <w:sz w:val="28"/>
          <w:szCs w:val="28"/>
        </w:rPr>
        <w:t>от 02.05.2006  № 59-ФЗ «О порядке рассмотрения обращений граждан Российской Федерации</w:t>
      </w:r>
      <w:r w:rsidRPr="00270649">
        <w:rPr>
          <w:rFonts w:ascii="Times New Roman" w:hAnsi="Times New Roman" w:cs="Times New Roman"/>
          <w:sz w:val="28"/>
          <w:szCs w:val="28"/>
        </w:rPr>
        <w:t xml:space="preserve">» </w:t>
      </w:r>
      <w:r w:rsidRPr="002706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6F07" w:rsidRDefault="00270649" w:rsidP="007C27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0649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270649" w:rsidRPr="00270649" w:rsidRDefault="00D36F07" w:rsidP="007C270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36F07">
        <w:rPr>
          <w:rFonts w:ascii="Times New Roman" w:hAnsi="Times New Roman" w:cs="Times New Roman"/>
          <w:sz w:val="28"/>
          <w:szCs w:val="28"/>
        </w:rPr>
        <w:t>1.</w:t>
      </w:r>
      <w:r w:rsidR="00270649" w:rsidRPr="00270649">
        <w:rPr>
          <w:rFonts w:ascii="Times New Roman" w:hAnsi="Times New Roman" w:cs="Times New Roman"/>
          <w:sz w:val="28"/>
        </w:rPr>
        <w:t>Внести в Инструкцию о порядке организации работы с обращениями граждан</w:t>
      </w:r>
      <w:r w:rsidR="00270649" w:rsidRPr="00270649">
        <w:rPr>
          <w:rFonts w:ascii="Times New Roman" w:hAnsi="Times New Roman" w:cs="Times New Roman"/>
          <w:sz w:val="28"/>
          <w:szCs w:val="28"/>
        </w:rPr>
        <w:t xml:space="preserve"> в администрации Крещенского сельсовета Убинского района Новосибирской области</w:t>
      </w:r>
      <w:r w:rsidR="00270649" w:rsidRPr="00270649">
        <w:rPr>
          <w:rFonts w:ascii="Times New Roman" w:hAnsi="Times New Roman" w:cs="Times New Roman"/>
          <w:sz w:val="28"/>
        </w:rPr>
        <w:t>, утвержденную постановлением Главы Крещенского сельсовета Убинского района Новосибирской области от 25.06.2015 № 17, следующие изменения:</w:t>
      </w:r>
    </w:p>
    <w:p w:rsidR="00092ADA" w:rsidRDefault="00D36F07" w:rsidP="007C2700">
      <w:pPr>
        <w:pStyle w:val="a5"/>
        <w:spacing w:after="0" w:line="240" w:lineRule="auto"/>
        <w:ind w:lef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1.1</w:t>
      </w:r>
      <w:r w:rsidR="009B19F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Пункт 7 </w:t>
      </w:r>
      <w:r w:rsidR="009B19FF">
        <w:rPr>
          <w:rFonts w:ascii="Times New Roman" w:hAnsi="Times New Roman" w:cs="Times New Roman"/>
          <w:sz w:val="28"/>
        </w:rPr>
        <w:t>Инструкции</w:t>
      </w:r>
      <w:r w:rsidR="00092ADA">
        <w:rPr>
          <w:rFonts w:ascii="Times New Roman" w:hAnsi="Times New Roman" w:cs="Times New Roman"/>
          <w:sz w:val="28"/>
          <w:szCs w:val="28"/>
        </w:rPr>
        <w:t>:</w:t>
      </w:r>
      <w:r w:rsidR="009B19FF">
        <w:rPr>
          <w:rFonts w:ascii="Times New Roman" w:hAnsi="Times New Roman" w:cs="Times New Roman"/>
          <w:sz w:val="28"/>
          <w:szCs w:val="28"/>
        </w:rPr>
        <w:t xml:space="preserve"> </w:t>
      </w:r>
      <w:r w:rsidR="00092ADA">
        <w:rPr>
          <w:rFonts w:ascii="Times New Roman" w:hAnsi="Times New Roman" w:cs="Times New Roman"/>
          <w:sz w:val="28"/>
          <w:szCs w:val="28"/>
        </w:rPr>
        <w:t>«</w:t>
      </w:r>
      <w:r w:rsidR="00092ADA" w:rsidRPr="00184DC4">
        <w:rPr>
          <w:rFonts w:ascii="Times New Roman" w:hAnsi="Times New Roman" w:cs="Times New Roman"/>
          <w:sz w:val="28"/>
          <w:szCs w:val="28"/>
        </w:rPr>
        <w:t>Письменные обращения граждан, поступившие в конвертах, в целях обеспечения безопасности подлежат обязательному вскрытию и предварительному просмотру. В случае выявления опасных или подозрительных вложений в конверт (пакет) работа с письменным обращением приостанавливается до выяснения обстоятельств и принятия соответствующего решения</w:t>
      </w:r>
      <w:r w:rsidR="009B19FF">
        <w:rPr>
          <w:rFonts w:ascii="Times New Roman" w:hAnsi="Times New Roman" w:cs="Times New Roman"/>
          <w:sz w:val="28"/>
          <w:szCs w:val="28"/>
        </w:rPr>
        <w:t>» - признать утратившим силу;</w:t>
      </w:r>
    </w:p>
    <w:p w:rsidR="009B19FF" w:rsidRDefault="009B19FF" w:rsidP="007C270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1.2. в подпункте первом пункта 14 Инструкции:</w:t>
      </w:r>
      <w:r w:rsidRPr="009B1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«Ответ на обращение не дается в случаях, если в обращении не указаны фамилия гражданина, направившего обращение, или почтовый адрес (или адрес электронной почты), по которому должен быть направлен ответ» - слова «или адрес электронной почты»</w:t>
      </w:r>
      <w:r w:rsidR="007C270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7C2700">
        <w:rPr>
          <w:rFonts w:ascii="Times New Roman" w:hAnsi="Times New Roman" w:cs="Times New Roman"/>
          <w:sz w:val="28"/>
          <w:szCs w:val="28"/>
        </w:rPr>
        <w:t>.</w:t>
      </w:r>
    </w:p>
    <w:p w:rsidR="007C2700" w:rsidRDefault="007C2700" w:rsidP="007C2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Pr="007C2700">
        <w:rPr>
          <w:rFonts w:ascii="Times New Roman" w:hAnsi="Times New Roman" w:cs="Times New Roman"/>
          <w:sz w:val="28"/>
          <w:szCs w:val="28"/>
        </w:rPr>
        <w:t>Опубликовать постановление в газете «Информационный бюллетень «Вестник Крещенского сельсовета»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Крещенского сельсовета Убинского района Новосибирской области.</w:t>
      </w:r>
    </w:p>
    <w:p w:rsidR="007C2700" w:rsidRPr="00A90944" w:rsidRDefault="007C2700" w:rsidP="007C2700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3.Контроль за исполнением постановления оставляю за собой.</w:t>
      </w:r>
    </w:p>
    <w:p w:rsidR="007C2700" w:rsidRPr="00184DC4" w:rsidRDefault="007C2700" w:rsidP="007C270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70649" w:rsidRPr="009B19FF" w:rsidRDefault="009B19FF" w:rsidP="007C27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19FF">
        <w:rPr>
          <w:rFonts w:ascii="Times New Roman" w:hAnsi="Times New Roman" w:cs="Times New Roman"/>
          <w:sz w:val="28"/>
          <w:szCs w:val="28"/>
        </w:rPr>
        <w:t>Д.А.Астапчук</w:t>
      </w:r>
    </w:p>
    <w:p w:rsidR="00270649" w:rsidRDefault="00270649" w:rsidP="00270649">
      <w:pPr>
        <w:jc w:val="center"/>
        <w:rPr>
          <w:sz w:val="28"/>
        </w:rPr>
      </w:pPr>
    </w:p>
    <w:p w:rsidR="00220EE7" w:rsidRDefault="00220EE7"/>
    <w:sectPr w:rsidR="00220EE7" w:rsidSect="007C2700">
      <w:pgSz w:w="11906" w:h="16838"/>
      <w:pgMar w:top="-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837" w:rsidRDefault="00100837" w:rsidP="007C2700">
      <w:pPr>
        <w:spacing w:after="0" w:line="240" w:lineRule="auto"/>
      </w:pPr>
      <w:r>
        <w:separator/>
      </w:r>
    </w:p>
  </w:endnote>
  <w:endnote w:type="continuationSeparator" w:id="1">
    <w:p w:rsidR="00100837" w:rsidRDefault="00100837" w:rsidP="007C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837" w:rsidRDefault="00100837" w:rsidP="007C2700">
      <w:pPr>
        <w:spacing w:after="0" w:line="240" w:lineRule="auto"/>
      </w:pPr>
      <w:r>
        <w:separator/>
      </w:r>
    </w:p>
  </w:footnote>
  <w:footnote w:type="continuationSeparator" w:id="1">
    <w:p w:rsidR="00100837" w:rsidRDefault="00100837" w:rsidP="007C2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51010"/>
    <w:multiLevelType w:val="multilevel"/>
    <w:tmpl w:val="B33822D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0649"/>
    <w:rsid w:val="00092ADA"/>
    <w:rsid w:val="000F2EFB"/>
    <w:rsid w:val="00100837"/>
    <w:rsid w:val="00220EE7"/>
    <w:rsid w:val="00270649"/>
    <w:rsid w:val="006758D0"/>
    <w:rsid w:val="00751402"/>
    <w:rsid w:val="007C2700"/>
    <w:rsid w:val="009B19FF"/>
    <w:rsid w:val="00D36F07"/>
    <w:rsid w:val="00D74A05"/>
    <w:rsid w:val="00D9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06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7064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270649"/>
    <w:pPr>
      <w:ind w:left="720"/>
      <w:contextualSpacing/>
    </w:pPr>
  </w:style>
  <w:style w:type="paragraph" w:customStyle="1" w:styleId="ConsPlusNormal">
    <w:name w:val="ConsPlusNormal"/>
    <w:rsid w:val="00092A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Знак"/>
    <w:basedOn w:val="a"/>
    <w:rsid w:val="00092AD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semiHidden/>
    <w:unhideWhenUsed/>
    <w:rsid w:val="007C2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C2700"/>
  </w:style>
  <w:style w:type="paragraph" w:styleId="a9">
    <w:name w:val="footer"/>
    <w:basedOn w:val="a"/>
    <w:link w:val="aa"/>
    <w:uiPriority w:val="99"/>
    <w:semiHidden/>
    <w:unhideWhenUsed/>
    <w:rsid w:val="007C2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C2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2001-12-31T23:01:00Z</cp:lastPrinted>
  <dcterms:created xsi:type="dcterms:W3CDTF">2001-12-31T20:47:00Z</dcterms:created>
  <dcterms:modified xsi:type="dcterms:W3CDTF">2001-12-31T23:02:00Z</dcterms:modified>
</cp:coreProperties>
</file>